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62D7" w:rsidRPr="0030270D" w:rsidRDefault="00C762D7" w:rsidP="0030270D">
      <w:pPr>
        <w:tabs>
          <w:tab w:val="left" w:pos="2910"/>
        </w:tabs>
        <w:spacing w:after="0" w:line="240" w:lineRule="auto"/>
        <w:jc w:val="center"/>
        <w:rPr>
          <w:rFonts w:ascii="Palatino Linotype" w:eastAsia="MS Mincho" w:hAnsi="Palatino Linotype" w:cs="Arial"/>
          <w:b/>
          <w:u w:val="single"/>
        </w:rPr>
      </w:pPr>
      <w:r w:rsidRPr="0030270D">
        <w:rPr>
          <w:rFonts w:ascii="Palatino Linotype" w:eastAsia="MS Mincho" w:hAnsi="Palatino Linotype" w:cs="Arial"/>
          <w:b/>
          <w:u w:val="single"/>
        </w:rPr>
        <w:t>NOTICE</w:t>
      </w:r>
    </w:p>
    <w:p w:rsidR="00C762D7" w:rsidRPr="0030270D" w:rsidRDefault="00C762D7" w:rsidP="0030270D">
      <w:pPr>
        <w:tabs>
          <w:tab w:val="left" w:pos="2910"/>
        </w:tabs>
        <w:spacing w:after="0" w:line="240" w:lineRule="auto"/>
        <w:jc w:val="center"/>
        <w:rPr>
          <w:rFonts w:ascii="Palatino Linotype" w:eastAsia="MS Mincho" w:hAnsi="Palatino Linotype" w:cs="Arial"/>
        </w:rPr>
      </w:pPr>
    </w:p>
    <w:p w:rsidR="00C762D7" w:rsidRPr="0030270D" w:rsidRDefault="00C762D7" w:rsidP="0030270D">
      <w:pPr>
        <w:tabs>
          <w:tab w:val="left" w:pos="8640"/>
        </w:tabs>
        <w:spacing w:after="0" w:line="240" w:lineRule="auto"/>
        <w:jc w:val="both"/>
        <w:rPr>
          <w:rFonts w:ascii="Palatino Linotype" w:eastAsia="MS Mincho" w:hAnsi="Palatino Linotype" w:cs="Arial"/>
        </w:rPr>
      </w:pPr>
      <w:r w:rsidRPr="0030270D">
        <w:rPr>
          <w:rFonts w:ascii="Palatino Linotype" w:eastAsia="MS Mincho" w:hAnsi="Palatino Linotype" w:cs="Arial"/>
        </w:rPr>
        <w:t xml:space="preserve">Notice is hereby given that the </w:t>
      </w:r>
      <w:r w:rsidR="00D8448D" w:rsidRPr="0030270D">
        <w:rPr>
          <w:rFonts w:ascii="Palatino Linotype" w:eastAsia="MS Mincho" w:hAnsi="Palatino Linotype" w:cs="Arial"/>
        </w:rPr>
        <w:t>3</w:t>
      </w:r>
      <w:r w:rsidR="00322D70" w:rsidRPr="0030270D">
        <w:rPr>
          <w:rFonts w:ascii="Palatino Linotype" w:eastAsia="MS Mincho" w:hAnsi="Palatino Linotype" w:cs="Arial"/>
        </w:rPr>
        <w:t>7</w:t>
      </w:r>
      <w:r w:rsidR="00D8448D" w:rsidRPr="0030270D">
        <w:rPr>
          <w:rFonts w:ascii="Palatino Linotype" w:eastAsia="MS Mincho" w:hAnsi="Palatino Linotype" w:cs="Arial"/>
          <w:vertAlign w:val="superscript"/>
        </w:rPr>
        <w:t>th</w:t>
      </w:r>
      <w:r w:rsidR="001847F1" w:rsidRPr="0030270D">
        <w:rPr>
          <w:rFonts w:ascii="Palatino Linotype" w:eastAsia="MS Mincho" w:hAnsi="Palatino Linotype" w:cs="Arial"/>
          <w:vertAlign w:val="superscript"/>
        </w:rPr>
        <w:t xml:space="preserve"> </w:t>
      </w:r>
      <w:r w:rsidRPr="0030270D">
        <w:rPr>
          <w:rFonts w:ascii="Palatino Linotype" w:eastAsia="MS Mincho" w:hAnsi="Palatino Linotype" w:cs="Arial"/>
        </w:rPr>
        <w:t xml:space="preserve">Annual General Meeting of the Members of </w:t>
      </w:r>
      <w:r w:rsidR="00996B7C" w:rsidRPr="0030270D">
        <w:rPr>
          <w:rFonts w:ascii="Palatino Linotype" w:eastAsia="MS Mincho" w:hAnsi="Palatino Linotype" w:cs="Arial"/>
        </w:rPr>
        <w:t xml:space="preserve">Nyssa Corporation Limited </w:t>
      </w:r>
      <w:r w:rsidRPr="0030270D">
        <w:rPr>
          <w:rFonts w:ascii="Palatino Linotype" w:eastAsia="MS Mincho" w:hAnsi="Palatino Linotype" w:cs="Arial"/>
        </w:rPr>
        <w:t>will be held at</w:t>
      </w:r>
      <w:r w:rsidR="00996B7C" w:rsidRPr="0030270D">
        <w:rPr>
          <w:rFonts w:ascii="Palatino Linotype" w:eastAsia="MS Mincho" w:hAnsi="Palatino Linotype" w:cs="Arial"/>
        </w:rPr>
        <w:t xml:space="preserve"> </w:t>
      </w:r>
      <w:r w:rsidR="00AA2387" w:rsidRPr="0030270D">
        <w:rPr>
          <w:rFonts w:ascii="Palatino Linotype" w:eastAsia="MS Mincho" w:hAnsi="Palatino Linotype" w:cs="Arial"/>
        </w:rPr>
        <w:t xml:space="preserve">Mewad </w:t>
      </w:r>
      <w:proofErr w:type="spellStart"/>
      <w:r w:rsidR="00AA2387" w:rsidRPr="0030270D">
        <w:rPr>
          <w:rFonts w:ascii="Palatino Linotype" w:eastAsia="MS Mincho" w:hAnsi="Palatino Linotype" w:cs="Arial"/>
        </w:rPr>
        <w:t>Bhawan</w:t>
      </w:r>
      <w:proofErr w:type="spellEnd"/>
      <w:r w:rsidR="00AA2387" w:rsidRPr="0030270D">
        <w:rPr>
          <w:rFonts w:ascii="Palatino Linotype" w:eastAsia="MS Mincho" w:hAnsi="Palatino Linotype" w:cs="Arial"/>
        </w:rPr>
        <w:t>, Sonawal</w:t>
      </w:r>
      <w:r w:rsidR="007904ED" w:rsidRPr="0030270D">
        <w:rPr>
          <w:rFonts w:ascii="Palatino Linotype" w:eastAsia="MS Mincho" w:hAnsi="Palatino Linotype" w:cs="Arial"/>
        </w:rPr>
        <w:t>a Road, Sonawala</w:t>
      </w:r>
      <w:r w:rsidR="00AA2387" w:rsidRPr="0030270D">
        <w:rPr>
          <w:rFonts w:ascii="Palatino Linotype" w:eastAsia="MS Mincho" w:hAnsi="Palatino Linotype" w:cs="Arial"/>
        </w:rPr>
        <w:t xml:space="preserve"> Estate, Goregaon (E</w:t>
      </w:r>
      <w:r w:rsidR="007904ED" w:rsidRPr="0030270D">
        <w:rPr>
          <w:rFonts w:ascii="Palatino Linotype" w:eastAsia="MS Mincho" w:hAnsi="Palatino Linotype" w:cs="Arial"/>
        </w:rPr>
        <w:t>ast</w:t>
      </w:r>
      <w:r w:rsidR="00AA2387" w:rsidRPr="0030270D">
        <w:rPr>
          <w:rFonts w:ascii="Palatino Linotype" w:eastAsia="MS Mincho" w:hAnsi="Palatino Linotype" w:cs="Arial"/>
        </w:rPr>
        <w:t>), Mumbai 400063,</w:t>
      </w:r>
      <w:r w:rsidR="00323634" w:rsidRPr="0030270D">
        <w:rPr>
          <w:rFonts w:ascii="Palatino Linotype" w:eastAsia="MS Mincho" w:hAnsi="Palatino Linotype" w:cs="Arial"/>
        </w:rPr>
        <w:t xml:space="preserve"> </w:t>
      </w:r>
      <w:r w:rsidR="00AA2387" w:rsidRPr="0030270D">
        <w:rPr>
          <w:rFonts w:ascii="Palatino Linotype" w:eastAsia="MS Mincho" w:hAnsi="Palatino Linotype" w:cs="Arial"/>
        </w:rPr>
        <w:t>Maharashtra,</w:t>
      </w:r>
      <w:r w:rsidR="00323634" w:rsidRPr="0030270D">
        <w:rPr>
          <w:rFonts w:ascii="Palatino Linotype" w:eastAsia="MS Mincho" w:hAnsi="Palatino Linotype" w:cs="Arial"/>
        </w:rPr>
        <w:t xml:space="preserve"> </w:t>
      </w:r>
      <w:r w:rsidR="00376968" w:rsidRPr="0030270D">
        <w:rPr>
          <w:rFonts w:ascii="Palatino Linotype" w:eastAsia="MS Mincho" w:hAnsi="Palatino Linotype" w:cs="Arial"/>
        </w:rPr>
        <w:t>India</w:t>
      </w:r>
      <w:r w:rsidR="007904ED" w:rsidRPr="0030270D">
        <w:rPr>
          <w:rFonts w:ascii="Palatino Linotype" w:eastAsia="MS Mincho" w:hAnsi="Palatino Linotype" w:cs="Arial"/>
        </w:rPr>
        <w:t>,</w:t>
      </w:r>
      <w:r w:rsidR="00AA2387" w:rsidRPr="0030270D">
        <w:rPr>
          <w:rFonts w:ascii="Palatino Linotype" w:eastAsia="MS Mincho" w:hAnsi="Palatino Linotype" w:cs="Arial"/>
        </w:rPr>
        <w:t xml:space="preserve"> </w:t>
      </w:r>
      <w:r w:rsidRPr="0030270D">
        <w:rPr>
          <w:rFonts w:ascii="Palatino Linotype" w:eastAsia="MS Mincho" w:hAnsi="Palatino Linotype" w:cs="Arial"/>
        </w:rPr>
        <w:t>on</w:t>
      </w:r>
      <w:r w:rsidR="00F40863" w:rsidRPr="0030270D">
        <w:rPr>
          <w:rFonts w:ascii="Palatino Linotype" w:eastAsia="MS Mincho" w:hAnsi="Palatino Linotype" w:cs="Arial"/>
        </w:rPr>
        <w:t xml:space="preserve"> Tuesday</w:t>
      </w:r>
      <w:r w:rsidRPr="0030270D">
        <w:rPr>
          <w:rFonts w:ascii="Palatino Linotype" w:eastAsia="MS Mincho" w:hAnsi="Palatino Linotype" w:cs="Arial"/>
        </w:rPr>
        <w:t xml:space="preserve">, </w:t>
      </w:r>
      <w:r w:rsidR="00880FED" w:rsidRPr="0030270D">
        <w:rPr>
          <w:rFonts w:ascii="Palatino Linotype" w:eastAsia="MS Mincho" w:hAnsi="Palatino Linotype" w:cs="Arial"/>
        </w:rPr>
        <w:t>September 2</w:t>
      </w:r>
      <w:r w:rsidR="00F40863" w:rsidRPr="0030270D">
        <w:rPr>
          <w:rFonts w:ascii="Palatino Linotype" w:eastAsia="MS Mincho" w:hAnsi="Palatino Linotype" w:cs="Arial"/>
        </w:rPr>
        <w:t>5</w:t>
      </w:r>
      <w:r w:rsidR="00376968" w:rsidRPr="0030270D">
        <w:rPr>
          <w:rFonts w:ascii="Palatino Linotype" w:eastAsia="MS Mincho" w:hAnsi="Palatino Linotype" w:cs="Arial"/>
        </w:rPr>
        <w:t>,</w:t>
      </w:r>
      <w:r w:rsidRPr="0030270D">
        <w:rPr>
          <w:rFonts w:ascii="Palatino Linotype" w:eastAsia="MS Mincho" w:hAnsi="Palatino Linotype" w:cs="Arial"/>
        </w:rPr>
        <w:t xml:space="preserve"> </w:t>
      </w:r>
      <w:r w:rsidR="00D8448D" w:rsidRPr="0030270D">
        <w:rPr>
          <w:rFonts w:ascii="Palatino Linotype" w:eastAsia="MS Mincho" w:hAnsi="Palatino Linotype" w:cs="Arial"/>
        </w:rPr>
        <w:t xml:space="preserve">2018 </w:t>
      </w:r>
      <w:r w:rsidRPr="0030270D">
        <w:rPr>
          <w:rFonts w:ascii="Palatino Linotype" w:eastAsia="MS Mincho" w:hAnsi="Palatino Linotype" w:cs="Arial"/>
        </w:rPr>
        <w:t xml:space="preserve">at </w:t>
      </w:r>
      <w:r w:rsidR="00AA2387" w:rsidRPr="0030270D">
        <w:rPr>
          <w:rFonts w:ascii="Palatino Linotype" w:eastAsia="MS Mincho" w:hAnsi="Palatino Linotype" w:cs="Arial"/>
        </w:rPr>
        <w:t>04</w:t>
      </w:r>
      <w:r w:rsidR="00F40863" w:rsidRPr="0030270D">
        <w:rPr>
          <w:rFonts w:ascii="Palatino Linotype" w:eastAsia="MS Mincho" w:hAnsi="Palatino Linotype" w:cs="Arial"/>
        </w:rPr>
        <w:t>:00</w:t>
      </w:r>
      <w:r w:rsidR="00880FED" w:rsidRPr="0030270D">
        <w:rPr>
          <w:rFonts w:ascii="Palatino Linotype" w:eastAsia="MS Mincho" w:hAnsi="Palatino Linotype" w:cs="Arial"/>
        </w:rPr>
        <w:t xml:space="preserve"> </w:t>
      </w:r>
      <w:r w:rsidR="00AA2387" w:rsidRPr="0030270D">
        <w:rPr>
          <w:rFonts w:ascii="Palatino Linotype" w:eastAsia="MS Mincho" w:hAnsi="Palatino Linotype" w:cs="Arial"/>
        </w:rPr>
        <w:t>P</w:t>
      </w:r>
      <w:r w:rsidR="00880FED" w:rsidRPr="0030270D">
        <w:rPr>
          <w:rFonts w:ascii="Palatino Linotype" w:eastAsia="MS Mincho" w:hAnsi="Palatino Linotype" w:cs="Arial"/>
        </w:rPr>
        <w:t>M</w:t>
      </w:r>
      <w:r w:rsidR="00D8448D" w:rsidRPr="0030270D">
        <w:rPr>
          <w:rFonts w:ascii="Palatino Linotype" w:eastAsia="MS Mincho" w:hAnsi="Palatino Linotype" w:cs="Arial"/>
        </w:rPr>
        <w:t xml:space="preserve"> (IST), </w:t>
      </w:r>
      <w:r w:rsidRPr="0030270D">
        <w:rPr>
          <w:rFonts w:ascii="Palatino Linotype" w:eastAsia="MS Mincho" w:hAnsi="Palatino Linotype" w:cs="Arial"/>
        </w:rPr>
        <w:t>to transact the following business</w:t>
      </w:r>
      <w:r w:rsidR="00880FED" w:rsidRPr="0030270D">
        <w:rPr>
          <w:rFonts w:ascii="Palatino Linotype" w:eastAsia="MS Mincho" w:hAnsi="Palatino Linotype" w:cs="Arial"/>
        </w:rPr>
        <w:t>es</w:t>
      </w:r>
      <w:r w:rsidRPr="0030270D">
        <w:rPr>
          <w:rFonts w:ascii="Palatino Linotype" w:eastAsia="MS Mincho" w:hAnsi="Palatino Linotype" w:cs="Arial"/>
        </w:rPr>
        <w:t>:</w:t>
      </w:r>
    </w:p>
    <w:p w:rsidR="0050150C" w:rsidRPr="0030270D" w:rsidRDefault="0050150C" w:rsidP="0030270D">
      <w:pPr>
        <w:tabs>
          <w:tab w:val="left" w:pos="8640"/>
        </w:tabs>
        <w:spacing w:after="0" w:line="240" w:lineRule="auto"/>
        <w:jc w:val="both"/>
        <w:rPr>
          <w:rFonts w:ascii="Palatino Linotype" w:eastAsia="MS Mincho" w:hAnsi="Palatino Linotype" w:cs="Arial"/>
        </w:rPr>
      </w:pPr>
    </w:p>
    <w:p w:rsidR="00C762D7" w:rsidRPr="0030270D" w:rsidRDefault="004439E9" w:rsidP="0030270D">
      <w:pPr>
        <w:tabs>
          <w:tab w:val="left" w:pos="8640"/>
        </w:tabs>
        <w:spacing w:after="0" w:line="240" w:lineRule="auto"/>
        <w:jc w:val="both"/>
        <w:rPr>
          <w:rFonts w:ascii="Palatino Linotype" w:eastAsia="MS Mincho" w:hAnsi="Palatino Linotype" w:cs="Arial"/>
        </w:rPr>
      </w:pPr>
      <w:r w:rsidRPr="0030270D">
        <w:rPr>
          <w:rFonts w:ascii="Palatino Linotype" w:eastAsia="MS Mincho" w:hAnsi="Palatino Linotype" w:cs="Arial"/>
          <w:b/>
          <w:bCs/>
          <w:u w:val="single"/>
        </w:rPr>
        <w:t>Ordinary Business:</w:t>
      </w:r>
    </w:p>
    <w:p w:rsidR="00C762D7" w:rsidRPr="0030270D" w:rsidRDefault="00C762D7" w:rsidP="0030270D">
      <w:pPr>
        <w:tabs>
          <w:tab w:val="left" w:pos="360"/>
          <w:tab w:val="left" w:pos="8640"/>
        </w:tabs>
        <w:spacing w:after="0" w:line="240" w:lineRule="auto"/>
        <w:jc w:val="both"/>
        <w:rPr>
          <w:rFonts w:ascii="Palatino Linotype" w:eastAsia="MS Mincho" w:hAnsi="Palatino Linotype" w:cs="Arial"/>
        </w:rPr>
      </w:pPr>
    </w:p>
    <w:p w:rsidR="00C762D7" w:rsidRPr="0030270D" w:rsidRDefault="00C762D7" w:rsidP="0030270D">
      <w:pPr>
        <w:pStyle w:val="ListParagraph"/>
        <w:numPr>
          <w:ilvl w:val="0"/>
          <w:numId w:val="1"/>
        </w:numPr>
        <w:spacing w:after="0" w:line="240" w:lineRule="auto"/>
        <w:ind w:left="426"/>
        <w:jc w:val="both"/>
        <w:rPr>
          <w:rFonts w:ascii="Palatino Linotype" w:eastAsia="MS Mincho" w:hAnsi="Palatino Linotype" w:cs="Arial"/>
        </w:rPr>
      </w:pPr>
      <w:r w:rsidRPr="0030270D">
        <w:rPr>
          <w:rFonts w:ascii="Palatino Linotype" w:eastAsia="MS Mincho" w:hAnsi="Palatino Linotype" w:cs="Arial"/>
        </w:rPr>
        <w:t xml:space="preserve">To receive, consider and adopt the Standalone Audited Financial Statements of the Company for the year ended March 31, </w:t>
      </w:r>
      <w:r w:rsidR="00C0690C" w:rsidRPr="0030270D">
        <w:rPr>
          <w:rFonts w:ascii="Palatino Linotype" w:eastAsia="MS Mincho" w:hAnsi="Palatino Linotype" w:cs="Arial"/>
        </w:rPr>
        <w:t xml:space="preserve">2018, </w:t>
      </w:r>
      <w:r w:rsidRPr="0030270D">
        <w:rPr>
          <w:rFonts w:ascii="Palatino Linotype" w:eastAsia="MS Mincho" w:hAnsi="Palatino Linotype" w:cs="Arial"/>
        </w:rPr>
        <w:t>together with the Reports of the Board of Directors and Auditor's thereon.</w:t>
      </w:r>
    </w:p>
    <w:p w:rsidR="00C762D7" w:rsidRPr="0030270D" w:rsidRDefault="00C762D7" w:rsidP="0030270D">
      <w:pPr>
        <w:pStyle w:val="ListParagraph"/>
        <w:spacing w:after="0" w:line="240" w:lineRule="auto"/>
        <w:jc w:val="both"/>
        <w:rPr>
          <w:rFonts w:ascii="Palatino Linotype" w:eastAsia="MS Mincho" w:hAnsi="Palatino Linotype" w:cs="Arial"/>
        </w:rPr>
      </w:pPr>
    </w:p>
    <w:p w:rsidR="00C762D7" w:rsidRPr="0030270D" w:rsidRDefault="00C762D7" w:rsidP="0030270D">
      <w:pPr>
        <w:pStyle w:val="ListParagraph"/>
        <w:numPr>
          <w:ilvl w:val="0"/>
          <w:numId w:val="1"/>
        </w:numPr>
        <w:spacing w:after="0" w:line="240" w:lineRule="auto"/>
        <w:ind w:left="426"/>
        <w:jc w:val="both"/>
        <w:rPr>
          <w:rFonts w:ascii="Palatino Linotype" w:eastAsia="MS Mincho" w:hAnsi="Palatino Linotype" w:cs="Arial"/>
        </w:rPr>
      </w:pPr>
      <w:r w:rsidRPr="0030270D">
        <w:rPr>
          <w:rFonts w:ascii="Palatino Linotype" w:eastAsia="MS Mincho" w:hAnsi="Palatino Linotype" w:cs="Arial"/>
        </w:rPr>
        <w:t xml:space="preserve">To appoint a Director in place of </w:t>
      </w:r>
      <w:r w:rsidR="0050150C" w:rsidRPr="0030270D">
        <w:rPr>
          <w:rFonts w:ascii="Palatino Linotype" w:eastAsia="MS Mincho" w:hAnsi="Palatino Linotype" w:cs="Arial"/>
        </w:rPr>
        <w:t xml:space="preserve">Ms. Shubhada Shirke (DIN: 07654041) </w:t>
      </w:r>
      <w:r w:rsidRPr="0030270D">
        <w:rPr>
          <w:rFonts w:ascii="Palatino Linotype" w:eastAsia="MS Mincho" w:hAnsi="Palatino Linotype" w:cs="Arial"/>
        </w:rPr>
        <w:t xml:space="preserve">who retires by rotation and being eligible, offers </w:t>
      </w:r>
      <w:r w:rsidR="0050150C" w:rsidRPr="0030270D">
        <w:rPr>
          <w:rFonts w:ascii="Palatino Linotype" w:eastAsia="MS Mincho" w:hAnsi="Palatino Linotype" w:cs="Arial"/>
        </w:rPr>
        <w:t xml:space="preserve">herself </w:t>
      </w:r>
      <w:r w:rsidRPr="0030270D">
        <w:rPr>
          <w:rFonts w:ascii="Palatino Linotype" w:eastAsia="MS Mincho" w:hAnsi="Palatino Linotype" w:cs="Arial"/>
        </w:rPr>
        <w:t xml:space="preserve">for re-appointment. </w:t>
      </w:r>
    </w:p>
    <w:p w:rsidR="00C762D7" w:rsidRPr="0030270D" w:rsidRDefault="00C762D7" w:rsidP="0030270D">
      <w:pPr>
        <w:pStyle w:val="ListParagraph"/>
        <w:spacing w:after="0" w:line="240" w:lineRule="auto"/>
        <w:rPr>
          <w:rFonts w:ascii="Palatino Linotype" w:eastAsia="MS Mincho" w:hAnsi="Palatino Linotype" w:cs="Arial"/>
        </w:rPr>
      </w:pPr>
    </w:p>
    <w:p w:rsidR="00C762D7" w:rsidRPr="0030270D" w:rsidRDefault="00C762D7" w:rsidP="0030270D">
      <w:pPr>
        <w:pStyle w:val="ListParagraph"/>
        <w:numPr>
          <w:ilvl w:val="0"/>
          <w:numId w:val="1"/>
        </w:numPr>
        <w:spacing w:after="0" w:line="240" w:lineRule="auto"/>
        <w:ind w:left="426"/>
        <w:jc w:val="both"/>
        <w:rPr>
          <w:rFonts w:ascii="Palatino Linotype" w:eastAsia="MS Mincho" w:hAnsi="Palatino Linotype" w:cs="Arial"/>
        </w:rPr>
      </w:pPr>
      <w:r w:rsidRPr="0030270D">
        <w:rPr>
          <w:rFonts w:ascii="Palatino Linotype" w:eastAsia="MS Mincho" w:hAnsi="Palatino Linotype" w:cs="Arial"/>
        </w:rPr>
        <w:t>To ratify the appointment of M/s.</w:t>
      </w:r>
      <w:r w:rsidR="00D8112E" w:rsidRPr="0030270D">
        <w:rPr>
          <w:rFonts w:ascii="Palatino Linotype" w:eastAsia="MS Mincho" w:hAnsi="Palatino Linotype" w:cs="Arial"/>
        </w:rPr>
        <w:t xml:space="preserve"> CLB &amp; Associates</w:t>
      </w:r>
      <w:r w:rsidRPr="0030270D">
        <w:rPr>
          <w:rFonts w:ascii="Palatino Linotype" w:eastAsia="MS Mincho" w:hAnsi="Palatino Linotype" w:cs="Arial"/>
        </w:rPr>
        <w:t xml:space="preserve">, Chartered </w:t>
      </w:r>
      <w:r w:rsidR="00F47902" w:rsidRPr="0030270D">
        <w:rPr>
          <w:rFonts w:ascii="Palatino Linotype" w:eastAsia="MS Mincho" w:hAnsi="Palatino Linotype" w:cs="Arial"/>
        </w:rPr>
        <w:t>Accountants (Firm Registration N</w:t>
      </w:r>
      <w:r w:rsidRPr="0030270D">
        <w:rPr>
          <w:rFonts w:ascii="Palatino Linotype" w:eastAsia="MS Mincho" w:hAnsi="Palatino Linotype" w:cs="Arial"/>
        </w:rPr>
        <w:t>o.</w:t>
      </w:r>
      <w:r w:rsidR="00D8112E" w:rsidRPr="0030270D">
        <w:rPr>
          <w:rFonts w:ascii="Palatino Linotype" w:eastAsia="MS Mincho" w:hAnsi="Palatino Linotype" w:cs="Arial"/>
        </w:rPr>
        <w:t xml:space="preserve"> 124305W</w:t>
      </w:r>
      <w:r w:rsidRPr="0030270D">
        <w:rPr>
          <w:rFonts w:ascii="Palatino Linotype" w:eastAsia="MS Mincho" w:hAnsi="Palatino Linotype" w:cs="Arial"/>
        </w:rPr>
        <w:t>) as statutory auditors of the Company and to fix their remuneration and to pass the following resolution as an ordinary resolution thereof:</w:t>
      </w:r>
    </w:p>
    <w:p w:rsidR="00C762D7" w:rsidRPr="0030270D" w:rsidRDefault="00C762D7" w:rsidP="0030270D">
      <w:pPr>
        <w:pStyle w:val="ListParagraph"/>
        <w:spacing w:after="0" w:line="240" w:lineRule="auto"/>
        <w:rPr>
          <w:rFonts w:ascii="Palatino Linotype" w:eastAsia="MS Mincho" w:hAnsi="Palatino Linotype" w:cs="Arial"/>
        </w:rPr>
      </w:pPr>
    </w:p>
    <w:p w:rsidR="00F47902" w:rsidRPr="0030270D" w:rsidRDefault="00F47902" w:rsidP="0030270D">
      <w:pPr>
        <w:pStyle w:val="ListParagraph"/>
        <w:spacing w:after="0" w:line="240" w:lineRule="auto"/>
        <w:ind w:left="450"/>
        <w:jc w:val="both"/>
        <w:rPr>
          <w:rFonts w:ascii="Palatino Linotype" w:eastAsia="MS Mincho" w:hAnsi="Palatino Linotype" w:cs="Arial"/>
          <w:lang w:val="en-US"/>
        </w:rPr>
      </w:pPr>
      <w:r w:rsidRPr="0030270D">
        <w:rPr>
          <w:rFonts w:ascii="Palatino Linotype" w:eastAsia="MS Mincho" w:hAnsi="Palatino Linotype" w:cs="Arial"/>
          <w:b/>
          <w:lang w:val="en-US"/>
        </w:rPr>
        <w:t>“RESOLVED THAT</w:t>
      </w:r>
      <w:r w:rsidRPr="0030270D">
        <w:rPr>
          <w:rFonts w:ascii="Palatino Linotype" w:eastAsia="MS Mincho" w:hAnsi="Palatino Linotype" w:cs="Arial"/>
          <w:lang w:val="en-US"/>
        </w:rPr>
        <w:t xml:space="preserve"> pursuant to the provisions of Sections 139 and 142 of the Companies Act, 2013 and the Rules made </w:t>
      </w:r>
      <w:proofErr w:type="spellStart"/>
      <w:r w:rsidRPr="0030270D">
        <w:rPr>
          <w:rFonts w:ascii="Palatino Linotype" w:eastAsia="MS Mincho" w:hAnsi="Palatino Linotype" w:cs="Arial"/>
          <w:lang w:val="en-US"/>
        </w:rPr>
        <w:t>thereunder</w:t>
      </w:r>
      <w:proofErr w:type="spellEnd"/>
      <w:r w:rsidR="00880FED" w:rsidRPr="0030270D">
        <w:rPr>
          <w:rFonts w:ascii="Palatino Linotype" w:eastAsia="MS Mincho" w:hAnsi="Palatino Linotype" w:cs="Arial"/>
          <w:lang w:val="en-US"/>
        </w:rPr>
        <w:t xml:space="preserve"> (</w:t>
      </w:r>
      <w:r w:rsidR="009F69AB" w:rsidRPr="0030270D">
        <w:rPr>
          <w:rFonts w:ascii="Palatino Linotype" w:eastAsia="MS Mincho" w:hAnsi="Palatino Linotype" w:cs="Arial"/>
          <w:lang w:val="en-US"/>
        </w:rPr>
        <w:t>i</w:t>
      </w:r>
      <w:r w:rsidR="00880FED" w:rsidRPr="0030270D">
        <w:rPr>
          <w:rFonts w:ascii="Palatino Linotype" w:eastAsia="MS Mincho" w:hAnsi="Palatino Linotype" w:cs="Arial"/>
          <w:lang w:val="en-US"/>
        </w:rPr>
        <w:t>ncluding any statutory modification(s) or re-enactment(s) thereof</w:t>
      </w:r>
      <w:r w:rsidR="009F69AB" w:rsidRPr="0030270D">
        <w:rPr>
          <w:rFonts w:ascii="Palatino Linotype" w:eastAsia="MS Mincho" w:hAnsi="Palatino Linotype" w:cs="Arial"/>
          <w:lang w:val="en-US"/>
        </w:rPr>
        <w:t>, for time being in force</w:t>
      </w:r>
      <w:r w:rsidR="00880FED" w:rsidRPr="0030270D">
        <w:rPr>
          <w:rFonts w:ascii="Palatino Linotype" w:eastAsia="MS Mincho" w:hAnsi="Palatino Linotype" w:cs="Arial"/>
          <w:lang w:val="en-US"/>
        </w:rPr>
        <w:t>)</w:t>
      </w:r>
      <w:r w:rsidRPr="0030270D">
        <w:rPr>
          <w:rFonts w:ascii="Palatino Linotype" w:eastAsia="MS Mincho" w:hAnsi="Palatino Linotype" w:cs="Arial"/>
          <w:lang w:val="en-US"/>
        </w:rPr>
        <w:t>, pursuant to the recommendations of the audit committee and pursuant to the resolution passed by the members at the 3</w:t>
      </w:r>
      <w:r w:rsidR="00A364DF" w:rsidRPr="0030270D">
        <w:rPr>
          <w:rFonts w:ascii="Palatino Linotype" w:eastAsia="MS Mincho" w:hAnsi="Palatino Linotype" w:cs="Arial"/>
          <w:lang w:val="en-US"/>
        </w:rPr>
        <w:t>6</w:t>
      </w:r>
      <w:r w:rsidR="00A364DF" w:rsidRPr="0030270D">
        <w:rPr>
          <w:rFonts w:ascii="Palatino Linotype" w:eastAsia="MS Mincho" w:hAnsi="Palatino Linotype" w:cs="Arial"/>
          <w:vertAlign w:val="superscript"/>
          <w:lang w:val="en-US"/>
        </w:rPr>
        <w:t>th</w:t>
      </w:r>
      <w:r w:rsidR="00A364DF" w:rsidRPr="0030270D">
        <w:rPr>
          <w:rFonts w:ascii="Palatino Linotype" w:eastAsia="MS Mincho" w:hAnsi="Palatino Linotype" w:cs="Arial"/>
          <w:lang w:val="en-US"/>
        </w:rPr>
        <w:t xml:space="preserve"> </w:t>
      </w:r>
      <w:r w:rsidR="00880FED" w:rsidRPr="0030270D">
        <w:rPr>
          <w:rFonts w:ascii="Palatino Linotype" w:eastAsia="MS Mincho" w:hAnsi="Palatino Linotype" w:cs="Arial"/>
          <w:lang w:val="en-US"/>
        </w:rPr>
        <w:t xml:space="preserve"> Annual General Meeting </w:t>
      </w:r>
      <w:r w:rsidR="00A364DF" w:rsidRPr="0030270D">
        <w:rPr>
          <w:rFonts w:ascii="Palatino Linotype" w:eastAsia="MS Mincho" w:hAnsi="Palatino Linotype" w:cs="Arial"/>
          <w:lang w:val="en-US"/>
        </w:rPr>
        <w:t>held on September 29, 2017</w:t>
      </w:r>
      <w:r w:rsidRPr="0030270D">
        <w:rPr>
          <w:rFonts w:ascii="Palatino Linotype" w:eastAsia="MS Mincho" w:hAnsi="Palatino Linotype" w:cs="Arial"/>
          <w:lang w:val="en-US"/>
        </w:rPr>
        <w:t xml:space="preserve">, the appointment of M/s. </w:t>
      </w:r>
      <w:r w:rsidR="00A364DF" w:rsidRPr="0030270D">
        <w:rPr>
          <w:rFonts w:ascii="Palatino Linotype" w:eastAsia="MS Mincho" w:hAnsi="Palatino Linotype" w:cs="Arial"/>
          <w:lang w:val="en-US"/>
        </w:rPr>
        <w:t>CLB</w:t>
      </w:r>
      <w:r w:rsidRPr="0030270D">
        <w:rPr>
          <w:rFonts w:ascii="Palatino Linotype" w:eastAsia="MS Mincho" w:hAnsi="Palatino Linotype" w:cs="Arial"/>
          <w:lang w:val="en-US"/>
        </w:rPr>
        <w:t xml:space="preserve"> &amp; Co., Chartered </w:t>
      </w:r>
      <w:r w:rsidR="00770807" w:rsidRPr="0030270D">
        <w:rPr>
          <w:rFonts w:ascii="Palatino Linotype" w:eastAsia="MS Mincho" w:hAnsi="Palatino Linotype" w:cs="Arial"/>
          <w:lang w:val="en-US"/>
        </w:rPr>
        <w:t>Accountants (Firm Registration N</w:t>
      </w:r>
      <w:r w:rsidRPr="0030270D">
        <w:rPr>
          <w:rFonts w:ascii="Palatino Linotype" w:eastAsia="MS Mincho" w:hAnsi="Palatino Linotype" w:cs="Arial"/>
          <w:lang w:val="en-US"/>
        </w:rPr>
        <w:t>o.</w:t>
      </w:r>
      <w:r w:rsidR="00A364DF" w:rsidRPr="0030270D">
        <w:rPr>
          <w:rFonts w:ascii="Palatino Linotype" w:eastAsia="MS Mincho" w:hAnsi="Palatino Linotype" w:cs="Arial"/>
        </w:rPr>
        <w:t xml:space="preserve"> 124305W</w:t>
      </w:r>
      <w:r w:rsidRPr="0030270D">
        <w:rPr>
          <w:rFonts w:ascii="Palatino Linotype" w:eastAsia="MS Mincho" w:hAnsi="Palatino Linotype" w:cs="Arial"/>
          <w:lang w:val="en-US"/>
        </w:rPr>
        <w:t xml:space="preserve">) as the statutory auditors of the Company to hold office till the conclusion of the </w:t>
      </w:r>
      <w:r w:rsidR="00A364DF" w:rsidRPr="0030270D">
        <w:rPr>
          <w:rFonts w:ascii="Palatino Linotype" w:eastAsia="MS Mincho" w:hAnsi="Palatino Linotype" w:cs="Arial"/>
          <w:lang w:val="en-US"/>
        </w:rPr>
        <w:t>40</w:t>
      </w:r>
      <w:r w:rsidR="00A364DF" w:rsidRPr="0030270D">
        <w:rPr>
          <w:rFonts w:ascii="Palatino Linotype" w:eastAsia="MS Mincho" w:hAnsi="Palatino Linotype" w:cs="Arial"/>
          <w:vertAlign w:val="superscript"/>
          <w:lang w:val="en-US"/>
        </w:rPr>
        <w:t>th</w:t>
      </w:r>
      <w:r w:rsidR="00A364DF" w:rsidRPr="0030270D">
        <w:rPr>
          <w:rFonts w:ascii="Palatino Linotype" w:eastAsia="MS Mincho" w:hAnsi="Palatino Linotype" w:cs="Arial"/>
          <w:lang w:val="en-US"/>
        </w:rPr>
        <w:t xml:space="preserve"> </w:t>
      </w:r>
      <w:r w:rsidRPr="0030270D">
        <w:rPr>
          <w:rFonts w:ascii="Palatino Linotype" w:eastAsia="MS Mincho" w:hAnsi="Palatino Linotype" w:cs="Arial"/>
          <w:lang w:val="en-US"/>
        </w:rPr>
        <w:t>AGM of the Com</w:t>
      </w:r>
      <w:r w:rsidR="00A364DF" w:rsidRPr="0030270D">
        <w:rPr>
          <w:rFonts w:ascii="Palatino Linotype" w:eastAsia="MS Mincho" w:hAnsi="Palatino Linotype" w:cs="Arial"/>
          <w:lang w:val="en-US"/>
        </w:rPr>
        <w:t>pany to be held in the year 2021</w:t>
      </w:r>
      <w:r w:rsidRPr="0030270D">
        <w:rPr>
          <w:rFonts w:ascii="Palatino Linotype" w:eastAsia="MS Mincho" w:hAnsi="Palatino Linotype" w:cs="Arial"/>
          <w:lang w:val="en-US"/>
        </w:rPr>
        <w:t xml:space="preserve"> be and is hereby ratified</w:t>
      </w:r>
      <w:r w:rsidR="009F69AB" w:rsidRPr="0030270D">
        <w:rPr>
          <w:rFonts w:ascii="Palatino Linotype" w:eastAsia="MS Mincho" w:hAnsi="Palatino Linotype" w:cs="Arial"/>
          <w:lang w:val="en-US"/>
        </w:rPr>
        <w:t xml:space="preserve"> for financial year 2018-19</w:t>
      </w:r>
      <w:r w:rsidRPr="0030270D">
        <w:rPr>
          <w:rFonts w:ascii="Palatino Linotype" w:eastAsia="MS Mincho" w:hAnsi="Palatino Linotype" w:cs="Arial"/>
          <w:lang w:val="en-US"/>
        </w:rPr>
        <w:t>.</w:t>
      </w:r>
    </w:p>
    <w:p w:rsidR="00F47902" w:rsidRPr="0030270D" w:rsidRDefault="00F47902" w:rsidP="0030270D">
      <w:pPr>
        <w:pStyle w:val="ListParagraph"/>
        <w:spacing w:after="0" w:line="240" w:lineRule="auto"/>
        <w:ind w:left="450"/>
        <w:jc w:val="both"/>
        <w:rPr>
          <w:rFonts w:ascii="Palatino Linotype" w:eastAsia="MS Mincho" w:hAnsi="Palatino Linotype" w:cs="Arial"/>
          <w:lang w:val="en-US"/>
        </w:rPr>
      </w:pPr>
    </w:p>
    <w:p w:rsidR="00F47902" w:rsidRPr="0030270D" w:rsidRDefault="00F47902" w:rsidP="0030270D">
      <w:pPr>
        <w:pStyle w:val="ListParagraph"/>
        <w:spacing w:after="0" w:line="240" w:lineRule="auto"/>
        <w:ind w:left="450"/>
        <w:jc w:val="both"/>
        <w:rPr>
          <w:rFonts w:ascii="Palatino Linotype" w:eastAsia="MS Mincho" w:hAnsi="Palatino Linotype" w:cs="Arial"/>
          <w:lang w:val="en-US"/>
        </w:rPr>
      </w:pPr>
      <w:r w:rsidRPr="0030270D">
        <w:rPr>
          <w:rFonts w:ascii="Palatino Linotype" w:eastAsia="MS Mincho" w:hAnsi="Palatino Linotype" w:cs="Arial"/>
          <w:b/>
          <w:lang w:val="en-US"/>
        </w:rPr>
        <w:t>RESOLVED FURTHER THAT</w:t>
      </w:r>
      <w:r w:rsidRPr="0030270D">
        <w:rPr>
          <w:rFonts w:ascii="Palatino Linotype" w:eastAsia="MS Mincho" w:hAnsi="Palatino Linotype" w:cs="Arial"/>
          <w:lang w:val="en-US"/>
        </w:rPr>
        <w:t xml:space="preserve"> the Board of Directors be and are hereby authorized to fix such remuneration payable to them for the financial year 2018-19, as may be determined by the audit committee in consultation with the auditors and that such remuneration may be paid as may be agreed upon between the auditors and the Board of Directors.” </w:t>
      </w:r>
    </w:p>
    <w:p w:rsidR="00F47902" w:rsidRPr="0030270D" w:rsidRDefault="00F47902" w:rsidP="0030270D">
      <w:pPr>
        <w:pStyle w:val="ListParagraph"/>
        <w:spacing w:after="0" w:line="240" w:lineRule="auto"/>
        <w:ind w:left="450"/>
        <w:jc w:val="both"/>
        <w:rPr>
          <w:rFonts w:ascii="Palatino Linotype" w:eastAsia="MS Mincho" w:hAnsi="Palatino Linotype" w:cs="Arial"/>
          <w:lang w:val="en-US"/>
        </w:rPr>
      </w:pPr>
    </w:p>
    <w:p w:rsidR="004439E9" w:rsidRPr="0030270D" w:rsidRDefault="00575C4A" w:rsidP="0030270D">
      <w:pPr>
        <w:pStyle w:val="ListParagraph"/>
        <w:spacing w:after="0" w:line="240" w:lineRule="auto"/>
        <w:ind w:left="450"/>
        <w:jc w:val="both"/>
        <w:rPr>
          <w:rFonts w:ascii="Palatino Linotype" w:eastAsia="MS Mincho" w:hAnsi="Palatino Linotype" w:cs="Arial"/>
          <w:lang w:val="en-US"/>
        </w:rPr>
      </w:pPr>
      <w:r w:rsidRPr="0030270D">
        <w:rPr>
          <w:rFonts w:ascii="Palatino Linotype" w:eastAsia="MS Mincho" w:hAnsi="Palatino Linotype" w:cs="Arial"/>
          <w:b/>
          <w:bCs/>
          <w:u w:val="single"/>
        </w:rPr>
        <w:t>Special Business</w:t>
      </w:r>
      <w:r w:rsidR="004439E9" w:rsidRPr="0030270D">
        <w:rPr>
          <w:rFonts w:ascii="Palatino Linotype" w:eastAsia="MS Mincho" w:hAnsi="Palatino Linotype" w:cs="Arial"/>
          <w:b/>
          <w:bCs/>
          <w:u w:val="single"/>
        </w:rPr>
        <w:t>:</w:t>
      </w:r>
    </w:p>
    <w:p w:rsidR="004439E9" w:rsidRPr="0030270D" w:rsidRDefault="004439E9" w:rsidP="0030270D">
      <w:pPr>
        <w:pStyle w:val="ListParagraph"/>
        <w:spacing w:after="0" w:line="240" w:lineRule="auto"/>
        <w:ind w:left="0"/>
        <w:jc w:val="both"/>
        <w:rPr>
          <w:rFonts w:ascii="Palatino Linotype" w:eastAsia="MS Mincho" w:hAnsi="Palatino Linotype" w:cs="Arial"/>
        </w:rPr>
      </w:pPr>
    </w:p>
    <w:p w:rsidR="00A11A66" w:rsidRPr="0030270D" w:rsidRDefault="009D66AC" w:rsidP="0030270D">
      <w:pPr>
        <w:pStyle w:val="ListParagraph"/>
        <w:numPr>
          <w:ilvl w:val="0"/>
          <w:numId w:val="1"/>
        </w:numPr>
        <w:spacing w:after="0" w:line="240" w:lineRule="auto"/>
        <w:ind w:left="426"/>
        <w:jc w:val="both"/>
        <w:rPr>
          <w:rFonts w:ascii="Palatino Linotype" w:eastAsia="MS Mincho" w:hAnsi="Palatino Linotype" w:cs="Arial"/>
        </w:rPr>
      </w:pPr>
      <w:r w:rsidRPr="0030270D">
        <w:rPr>
          <w:rFonts w:ascii="Palatino Linotype" w:eastAsia="MS Mincho" w:hAnsi="Palatino Linotype" w:cs="Arial"/>
        </w:rPr>
        <w:t xml:space="preserve">To approve </w:t>
      </w:r>
      <w:r w:rsidR="00C85C6F" w:rsidRPr="0030270D">
        <w:rPr>
          <w:rFonts w:ascii="Palatino Linotype" w:eastAsia="MS Mincho" w:hAnsi="Palatino Linotype" w:cs="Arial"/>
        </w:rPr>
        <w:t xml:space="preserve">the </w:t>
      </w:r>
      <w:r w:rsidRPr="0030270D">
        <w:rPr>
          <w:rFonts w:ascii="Palatino Linotype" w:eastAsia="MS Mincho" w:hAnsi="Palatino Linotype" w:cs="Arial"/>
        </w:rPr>
        <w:t>terms of a</w:t>
      </w:r>
      <w:r w:rsidR="00A11A66" w:rsidRPr="0030270D">
        <w:rPr>
          <w:rFonts w:ascii="Palatino Linotype" w:eastAsia="MS Mincho" w:hAnsi="Palatino Linotype" w:cs="Arial"/>
        </w:rPr>
        <w:t>ppointment</w:t>
      </w:r>
      <w:r w:rsidRPr="0030270D">
        <w:rPr>
          <w:rFonts w:ascii="Palatino Linotype" w:eastAsia="MS Mincho" w:hAnsi="Palatino Linotype" w:cs="Arial"/>
        </w:rPr>
        <w:t xml:space="preserve"> and remuneration </w:t>
      </w:r>
      <w:r w:rsidR="00A11A66" w:rsidRPr="0030270D">
        <w:rPr>
          <w:rFonts w:ascii="Palatino Linotype" w:eastAsia="MS Mincho" w:hAnsi="Palatino Linotype" w:cs="Arial"/>
        </w:rPr>
        <w:t xml:space="preserve">of </w:t>
      </w:r>
      <w:r w:rsidR="00A64667" w:rsidRPr="0030270D">
        <w:rPr>
          <w:rFonts w:ascii="Palatino Linotype" w:eastAsia="MS Mincho" w:hAnsi="Palatino Linotype" w:cs="Arial"/>
        </w:rPr>
        <w:t>Mr. Prasanna Shirke (DIN: 07654053)</w:t>
      </w:r>
      <w:r w:rsidR="00C85C6F" w:rsidRPr="0030270D">
        <w:rPr>
          <w:rFonts w:ascii="Palatino Linotype" w:eastAsia="MS Mincho" w:hAnsi="Palatino Linotype" w:cs="Arial"/>
        </w:rPr>
        <w:t xml:space="preserve"> as Whole-time Director of the Company</w:t>
      </w:r>
      <w:r w:rsidR="00625857" w:rsidRPr="0030270D">
        <w:rPr>
          <w:rFonts w:ascii="Palatino Linotype" w:eastAsia="MS Mincho" w:hAnsi="Palatino Linotype" w:cs="Arial"/>
        </w:rPr>
        <w:t>.</w:t>
      </w:r>
    </w:p>
    <w:p w:rsidR="00A11A66" w:rsidRPr="0030270D" w:rsidRDefault="00A11A66" w:rsidP="0030270D">
      <w:pPr>
        <w:pStyle w:val="ListParagraph"/>
        <w:spacing w:after="0" w:line="240" w:lineRule="auto"/>
        <w:ind w:left="426"/>
        <w:jc w:val="both"/>
        <w:rPr>
          <w:rFonts w:ascii="Palatino Linotype" w:eastAsia="MS Mincho" w:hAnsi="Palatino Linotype" w:cs="Arial"/>
        </w:rPr>
      </w:pPr>
    </w:p>
    <w:p w:rsidR="004439E9" w:rsidRPr="0030270D" w:rsidRDefault="00A11A66" w:rsidP="0030270D">
      <w:pPr>
        <w:pStyle w:val="ListParagraph"/>
        <w:spacing w:after="0" w:line="240" w:lineRule="auto"/>
        <w:ind w:left="426"/>
        <w:jc w:val="both"/>
        <w:rPr>
          <w:rFonts w:ascii="Palatino Linotype" w:eastAsia="MS Mincho" w:hAnsi="Palatino Linotype" w:cs="Arial"/>
        </w:rPr>
      </w:pPr>
      <w:r w:rsidRPr="0030270D">
        <w:rPr>
          <w:rFonts w:ascii="Palatino Linotype" w:eastAsia="MS Mincho" w:hAnsi="Palatino Linotype" w:cs="Arial"/>
        </w:rPr>
        <w:t>To consider and if thought fit, to pass the following resolution as an</w:t>
      </w:r>
      <w:r w:rsidR="00284238" w:rsidRPr="0030270D">
        <w:rPr>
          <w:rFonts w:ascii="Palatino Linotype" w:eastAsia="MS Mincho" w:hAnsi="Palatino Linotype" w:cs="Arial"/>
        </w:rPr>
        <w:t xml:space="preserve"> </w:t>
      </w:r>
      <w:r w:rsidR="00937DD3" w:rsidRPr="0030270D">
        <w:rPr>
          <w:rFonts w:ascii="Palatino Linotype" w:eastAsia="MS Mincho" w:hAnsi="Palatino Linotype" w:cs="Arial"/>
        </w:rPr>
        <w:t>ordinary resolution</w:t>
      </w:r>
      <w:r w:rsidRPr="0030270D">
        <w:rPr>
          <w:rFonts w:ascii="Palatino Linotype" w:eastAsia="MS Mincho" w:hAnsi="Palatino Linotype" w:cs="Arial"/>
        </w:rPr>
        <w:t>:</w:t>
      </w:r>
    </w:p>
    <w:p w:rsidR="00A11A66" w:rsidRPr="0030270D" w:rsidRDefault="00A11A66" w:rsidP="0030270D">
      <w:pPr>
        <w:spacing w:after="0" w:line="240" w:lineRule="auto"/>
        <w:jc w:val="both"/>
        <w:rPr>
          <w:rFonts w:ascii="Palatino Linotype" w:eastAsia="MS Mincho" w:hAnsi="Palatino Linotype" w:cs="Arial"/>
        </w:rPr>
      </w:pPr>
    </w:p>
    <w:p w:rsidR="0078447B" w:rsidRPr="0030270D" w:rsidRDefault="00470544" w:rsidP="0030270D">
      <w:pPr>
        <w:spacing w:after="0" w:line="240" w:lineRule="auto"/>
        <w:ind w:left="450" w:hanging="1890"/>
        <w:jc w:val="both"/>
        <w:rPr>
          <w:rFonts w:ascii="Palatino Linotype" w:eastAsia="MS Mincho" w:hAnsi="Palatino Linotype" w:cs="Arial"/>
        </w:rPr>
      </w:pPr>
      <w:r w:rsidRPr="0030270D">
        <w:rPr>
          <w:rFonts w:ascii="Palatino Linotype" w:hAnsi="Palatino Linotype"/>
          <w:b/>
        </w:rPr>
        <w:t xml:space="preserve">                          </w:t>
      </w:r>
      <w:r w:rsidR="00575C4A" w:rsidRPr="0030270D">
        <w:rPr>
          <w:rFonts w:ascii="Palatino Linotype" w:hAnsi="Palatino Linotype"/>
          <w:b/>
        </w:rPr>
        <w:tab/>
      </w:r>
      <w:r w:rsidRPr="0030270D">
        <w:rPr>
          <w:rFonts w:ascii="Palatino Linotype" w:eastAsia="MS Mincho" w:hAnsi="Palatino Linotype" w:cs="Arial"/>
        </w:rPr>
        <w:t>“</w:t>
      </w:r>
      <w:r w:rsidRPr="0030270D">
        <w:rPr>
          <w:rFonts w:ascii="Palatino Linotype" w:eastAsia="MS Mincho" w:hAnsi="Palatino Linotype" w:cs="Arial"/>
          <w:b/>
        </w:rPr>
        <w:t>RESOLVED THAT</w:t>
      </w:r>
      <w:r w:rsidRPr="0030270D">
        <w:rPr>
          <w:rFonts w:ascii="Palatino Linotype" w:eastAsia="MS Mincho" w:hAnsi="Palatino Linotype" w:cs="Arial"/>
        </w:rPr>
        <w:t xml:space="preserve"> pursuant to provisions of Sections 196, 197 and 203 read with Schedule V and other applicable provisions, </w:t>
      </w:r>
      <w:r w:rsidRPr="0030270D">
        <w:rPr>
          <w:rFonts w:ascii="Palatino Linotype" w:eastAsia="MS Mincho" w:hAnsi="Palatino Linotype" w:cs="Arial"/>
          <w:i/>
        </w:rPr>
        <w:t>if</w:t>
      </w:r>
      <w:r w:rsidR="0078447B" w:rsidRPr="0030270D">
        <w:rPr>
          <w:rFonts w:ascii="Palatino Linotype" w:eastAsia="MS Mincho" w:hAnsi="Palatino Linotype" w:cs="Arial"/>
          <w:i/>
        </w:rPr>
        <w:t xml:space="preserve"> any</w:t>
      </w:r>
      <w:r w:rsidR="0078447B" w:rsidRPr="0030270D">
        <w:rPr>
          <w:rFonts w:ascii="Palatino Linotype" w:eastAsia="MS Mincho" w:hAnsi="Palatino Linotype" w:cs="Arial"/>
        </w:rPr>
        <w:t>, of the Companies Act</w:t>
      </w:r>
      <w:r w:rsidR="00575C4A" w:rsidRPr="0030270D">
        <w:rPr>
          <w:rFonts w:ascii="Palatino Linotype" w:eastAsia="MS Mincho" w:hAnsi="Palatino Linotype" w:cs="Arial"/>
        </w:rPr>
        <w:t>,</w:t>
      </w:r>
      <w:r w:rsidR="0078447B" w:rsidRPr="0030270D">
        <w:rPr>
          <w:rFonts w:ascii="Palatino Linotype" w:eastAsia="MS Mincho" w:hAnsi="Palatino Linotype" w:cs="Arial"/>
        </w:rPr>
        <w:t xml:space="preserve"> 2013</w:t>
      </w:r>
      <w:r w:rsidR="0096361E" w:rsidRPr="0030270D">
        <w:rPr>
          <w:rFonts w:ascii="Palatino Linotype" w:eastAsia="MS Mincho" w:hAnsi="Palatino Linotype" w:cs="Arial"/>
        </w:rPr>
        <w:t xml:space="preserve"> and the </w:t>
      </w:r>
      <w:r w:rsidR="0096361E" w:rsidRPr="0030270D">
        <w:rPr>
          <w:rFonts w:ascii="Palatino Linotype" w:eastAsia="MS Mincho" w:hAnsi="Palatino Linotype" w:cs="Arial"/>
        </w:rPr>
        <w:lastRenderedPageBreak/>
        <w:t>Companies (Appointment and Remuneration of Managerial Personnel) Rules, 2014</w:t>
      </w:r>
      <w:r w:rsidR="0078447B" w:rsidRPr="0030270D">
        <w:rPr>
          <w:rFonts w:ascii="Palatino Linotype" w:eastAsia="MS Mincho" w:hAnsi="Palatino Linotype" w:cs="Arial"/>
        </w:rPr>
        <w:t xml:space="preserve"> (including statutory modifications or amendments thereto or re-enactments ther</w:t>
      </w:r>
      <w:r w:rsidR="00F5015C" w:rsidRPr="0030270D">
        <w:rPr>
          <w:rFonts w:ascii="Palatino Linotype" w:eastAsia="MS Mincho" w:hAnsi="Palatino Linotype" w:cs="Arial"/>
        </w:rPr>
        <w:t>e</w:t>
      </w:r>
      <w:r w:rsidR="0078447B" w:rsidRPr="0030270D">
        <w:rPr>
          <w:rFonts w:ascii="Palatino Linotype" w:eastAsia="MS Mincho" w:hAnsi="Palatino Linotype" w:cs="Arial"/>
        </w:rPr>
        <w:t xml:space="preserve">of for the time being in force) and also subject to relevant provision of </w:t>
      </w:r>
      <w:r w:rsidRPr="0030270D">
        <w:rPr>
          <w:rFonts w:ascii="Palatino Linotype" w:eastAsia="MS Mincho" w:hAnsi="Palatino Linotype" w:cs="Arial"/>
        </w:rPr>
        <w:t>Article</w:t>
      </w:r>
      <w:r w:rsidR="0078447B" w:rsidRPr="0030270D">
        <w:rPr>
          <w:rFonts w:ascii="Palatino Linotype" w:eastAsia="MS Mincho" w:hAnsi="Palatino Linotype" w:cs="Arial"/>
        </w:rPr>
        <w:t xml:space="preserve">s of Association of the Company </w:t>
      </w:r>
      <w:r w:rsidRPr="0030270D">
        <w:rPr>
          <w:rFonts w:ascii="Palatino Linotype" w:eastAsia="MS Mincho" w:hAnsi="Palatino Linotype" w:cs="Arial"/>
        </w:rPr>
        <w:t>and such other consents and permission as may be necessary</w:t>
      </w:r>
      <w:r w:rsidR="0078447B" w:rsidRPr="0030270D">
        <w:rPr>
          <w:rFonts w:ascii="Palatino Linotype" w:eastAsia="MS Mincho" w:hAnsi="Palatino Linotype" w:cs="Arial"/>
        </w:rPr>
        <w:t>,</w:t>
      </w:r>
      <w:r w:rsidRPr="0030270D">
        <w:rPr>
          <w:rFonts w:ascii="Palatino Linotype" w:eastAsia="MS Mincho" w:hAnsi="Palatino Linotype" w:cs="Arial"/>
        </w:rPr>
        <w:t xml:space="preserve"> approval of the</w:t>
      </w:r>
      <w:r w:rsidR="0078447B" w:rsidRPr="0030270D">
        <w:rPr>
          <w:rFonts w:ascii="Palatino Linotype" w:eastAsia="MS Mincho" w:hAnsi="Palatino Linotype" w:cs="Arial"/>
        </w:rPr>
        <w:t xml:space="preserve"> Members of the</w:t>
      </w:r>
      <w:r w:rsidRPr="0030270D">
        <w:rPr>
          <w:rFonts w:ascii="Palatino Linotype" w:eastAsia="MS Mincho" w:hAnsi="Palatino Linotype" w:cs="Arial"/>
        </w:rPr>
        <w:t xml:space="preserve"> Company be and is hereby accorded for</w:t>
      </w:r>
      <w:r w:rsidR="0078447B" w:rsidRPr="0030270D">
        <w:rPr>
          <w:rFonts w:ascii="Palatino Linotype" w:eastAsia="MS Mincho" w:hAnsi="Palatino Linotype" w:cs="Arial"/>
        </w:rPr>
        <w:t xml:space="preserve"> approval of terms and conditions of appointment and remuneration payable </w:t>
      </w:r>
      <w:r w:rsidR="00CD664B" w:rsidRPr="0030270D">
        <w:rPr>
          <w:rFonts w:ascii="Palatino Linotype" w:eastAsia="MS Mincho" w:hAnsi="Palatino Linotype" w:cs="Arial"/>
        </w:rPr>
        <w:t xml:space="preserve">as set out in the </w:t>
      </w:r>
      <w:r w:rsidR="00F5015C" w:rsidRPr="0030270D">
        <w:rPr>
          <w:rFonts w:ascii="Palatino Linotype" w:eastAsia="MS Mincho" w:hAnsi="Palatino Linotype" w:cs="Arial"/>
        </w:rPr>
        <w:t>e</w:t>
      </w:r>
      <w:r w:rsidR="00CD664B" w:rsidRPr="0030270D">
        <w:rPr>
          <w:rFonts w:ascii="Palatino Linotype" w:eastAsia="MS Mincho" w:hAnsi="Palatino Linotype" w:cs="Arial"/>
        </w:rPr>
        <w:t xml:space="preserve">xplanatory </w:t>
      </w:r>
      <w:r w:rsidR="00F5015C" w:rsidRPr="0030270D">
        <w:rPr>
          <w:rFonts w:ascii="Palatino Linotype" w:eastAsia="MS Mincho" w:hAnsi="Palatino Linotype" w:cs="Arial"/>
        </w:rPr>
        <w:t>s</w:t>
      </w:r>
      <w:r w:rsidR="00CD664B" w:rsidRPr="0030270D">
        <w:rPr>
          <w:rFonts w:ascii="Palatino Linotype" w:eastAsia="MS Mincho" w:hAnsi="Palatino Linotype" w:cs="Arial"/>
        </w:rPr>
        <w:t>tatement annexed to th</w:t>
      </w:r>
      <w:r w:rsidR="00F5015C" w:rsidRPr="0030270D">
        <w:rPr>
          <w:rFonts w:ascii="Palatino Linotype" w:eastAsia="MS Mincho" w:hAnsi="Palatino Linotype" w:cs="Arial"/>
        </w:rPr>
        <w:t>e notice convening this meeting</w:t>
      </w:r>
      <w:r w:rsidR="00CD664B" w:rsidRPr="0030270D">
        <w:rPr>
          <w:rFonts w:ascii="Palatino Linotype" w:eastAsia="MS Mincho" w:hAnsi="Palatino Linotype" w:cs="Arial"/>
        </w:rPr>
        <w:t xml:space="preserve">, as approved by Nomination and Remuneration Committee, </w:t>
      </w:r>
      <w:r w:rsidR="0078447B" w:rsidRPr="0030270D">
        <w:rPr>
          <w:rFonts w:ascii="Palatino Linotype" w:eastAsia="MS Mincho" w:hAnsi="Palatino Linotype" w:cs="Arial"/>
        </w:rPr>
        <w:t xml:space="preserve">to </w:t>
      </w:r>
      <w:r w:rsidRPr="0030270D">
        <w:rPr>
          <w:rFonts w:ascii="Palatino Linotype" w:eastAsia="MS Mincho" w:hAnsi="Palatino Linotype" w:cs="Arial"/>
        </w:rPr>
        <w:t xml:space="preserve">Mr. </w:t>
      </w:r>
      <w:r w:rsidR="00F5015C" w:rsidRPr="0030270D">
        <w:rPr>
          <w:rFonts w:ascii="Palatino Linotype" w:eastAsia="MS Mincho" w:hAnsi="Palatino Linotype" w:cs="Arial"/>
        </w:rPr>
        <w:t>Prasanna Shirke (DIN:</w:t>
      </w:r>
      <w:r w:rsidR="0096361E" w:rsidRPr="0030270D">
        <w:rPr>
          <w:rFonts w:ascii="Palatino Linotype" w:eastAsia="MS Mincho" w:hAnsi="Palatino Linotype" w:cs="Arial"/>
        </w:rPr>
        <w:t xml:space="preserve">07654053) </w:t>
      </w:r>
      <w:r w:rsidRPr="0030270D">
        <w:rPr>
          <w:rFonts w:ascii="Palatino Linotype" w:eastAsia="MS Mincho" w:hAnsi="Palatino Linotype" w:cs="Arial"/>
        </w:rPr>
        <w:t xml:space="preserve">as </w:t>
      </w:r>
      <w:r w:rsidR="00F5015C" w:rsidRPr="0030270D">
        <w:rPr>
          <w:rFonts w:ascii="Palatino Linotype" w:eastAsia="MS Mincho" w:hAnsi="Palatino Linotype" w:cs="Arial"/>
        </w:rPr>
        <w:t>Whole-t</w:t>
      </w:r>
      <w:r w:rsidR="0096361E" w:rsidRPr="0030270D">
        <w:rPr>
          <w:rFonts w:ascii="Palatino Linotype" w:eastAsia="MS Mincho" w:hAnsi="Palatino Linotype" w:cs="Arial"/>
        </w:rPr>
        <w:t xml:space="preserve">ime </w:t>
      </w:r>
      <w:r w:rsidRPr="0030270D">
        <w:rPr>
          <w:rFonts w:ascii="Palatino Linotype" w:eastAsia="MS Mincho" w:hAnsi="Palatino Linotype" w:cs="Arial"/>
        </w:rPr>
        <w:t xml:space="preserve">Director of the Company, whose office will be liable to determination by retirement by rotation, for a period of </w:t>
      </w:r>
      <w:r w:rsidR="003C6C24" w:rsidRPr="0030270D">
        <w:rPr>
          <w:rFonts w:ascii="Palatino Linotype" w:eastAsia="MS Mincho" w:hAnsi="Palatino Linotype" w:cs="Arial"/>
        </w:rPr>
        <w:t>five years</w:t>
      </w:r>
      <w:r w:rsidR="00CD664B" w:rsidRPr="0030270D">
        <w:rPr>
          <w:rFonts w:ascii="Palatino Linotype" w:eastAsia="MS Mincho" w:hAnsi="Palatino Linotype" w:cs="Arial"/>
        </w:rPr>
        <w:t>.</w:t>
      </w:r>
    </w:p>
    <w:p w:rsidR="00CD664B" w:rsidRPr="0030270D" w:rsidRDefault="00CD664B" w:rsidP="0030270D">
      <w:pPr>
        <w:spacing w:after="0" w:line="240" w:lineRule="auto"/>
        <w:ind w:left="450" w:hanging="1890"/>
        <w:jc w:val="both"/>
        <w:rPr>
          <w:rFonts w:ascii="Palatino Linotype" w:eastAsia="MS Mincho" w:hAnsi="Palatino Linotype" w:cs="Arial"/>
        </w:rPr>
      </w:pPr>
    </w:p>
    <w:p w:rsidR="00743E26" w:rsidRPr="0030270D" w:rsidRDefault="00743E26" w:rsidP="0030270D">
      <w:pPr>
        <w:spacing w:after="0" w:line="240" w:lineRule="auto"/>
        <w:ind w:left="450"/>
        <w:jc w:val="both"/>
        <w:rPr>
          <w:rFonts w:ascii="Palatino Linotype" w:eastAsia="MS Mincho" w:hAnsi="Palatino Linotype" w:cs="Arial"/>
        </w:rPr>
      </w:pPr>
      <w:r w:rsidRPr="0030270D">
        <w:rPr>
          <w:rFonts w:ascii="Palatino Linotype" w:eastAsia="MS Mincho" w:hAnsi="Palatino Linotype" w:cs="Arial"/>
        </w:rPr>
        <w:t>RESOLVED FURTHER THAT notwithstanding anything herein above wherein during the tenure of</w:t>
      </w:r>
      <w:r w:rsidR="00882610" w:rsidRPr="0030270D">
        <w:rPr>
          <w:rFonts w:ascii="Palatino Linotype" w:eastAsia="MS Mincho" w:hAnsi="Palatino Linotype" w:cs="Arial"/>
        </w:rPr>
        <w:t xml:space="preserve"> Mr. Prasanna Shirke as a Whole-t</w:t>
      </w:r>
      <w:r w:rsidRPr="0030270D">
        <w:rPr>
          <w:rFonts w:ascii="Palatino Linotype" w:eastAsia="MS Mincho" w:hAnsi="Palatino Linotype" w:cs="Arial"/>
        </w:rPr>
        <w:t>ime Director of the Company, the Company incurs a loss or its profits are inadequate, the Company shall pay to Mr. Prasanna Shirke by way of salary, bonus and other allowances as a minimum remuneration but not exceeding the limits specified under Section II of Part II of Schedule V to the Companies Act, 2013, or such other limits as may be agreed to by the Board of Directors of the Company.</w:t>
      </w:r>
    </w:p>
    <w:p w:rsidR="00743E26" w:rsidRPr="0030270D" w:rsidRDefault="00743E26" w:rsidP="0030270D">
      <w:pPr>
        <w:spacing w:after="0" w:line="240" w:lineRule="auto"/>
        <w:ind w:left="450"/>
        <w:jc w:val="both"/>
        <w:rPr>
          <w:rFonts w:ascii="Palatino Linotype" w:eastAsia="MS Mincho" w:hAnsi="Palatino Linotype" w:cs="Arial"/>
        </w:rPr>
      </w:pPr>
    </w:p>
    <w:p w:rsidR="00743E26" w:rsidRPr="0030270D" w:rsidRDefault="00743E26" w:rsidP="0030270D">
      <w:pPr>
        <w:spacing w:after="0" w:line="240" w:lineRule="auto"/>
        <w:ind w:left="450"/>
        <w:jc w:val="both"/>
        <w:rPr>
          <w:rFonts w:ascii="Palatino Linotype" w:eastAsia="MS Mincho" w:hAnsi="Palatino Linotype" w:cs="Arial"/>
        </w:rPr>
      </w:pPr>
      <w:r w:rsidRPr="0030270D">
        <w:rPr>
          <w:rFonts w:ascii="Palatino Linotype" w:eastAsia="MS Mincho" w:hAnsi="Palatino Linotype" w:cs="Arial"/>
        </w:rPr>
        <w:t>RESOLVED FURTHER THAT the Board of Directors of the Company be and is hereby authorised to alter and vary the terms and conditions of appointment and/ or remuneration, subject to limits as specified under section 197, read with Schedule V of the Companies Act, 2013.</w:t>
      </w:r>
    </w:p>
    <w:p w:rsidR="00743E26" w:rsidRPr="0030270D" w:rsidRDefault="00743E26" w:rsidP="0030270D">
      <w:pPr>
        <w:spacing w:after="0" w:line="240" w:lineRule="auto"/>
        <w:ind w:left="450"/>
        <w:jc w:val="both"/>
        <w:rPr>
          <w:rFonts w:ascii="Palatino Linotype" w:eastAsia="MS Mincho" w:hAnsi="Palatino Linotype" w:cs="Arial"/>
        </w:rPr>
      </w:pPr>
    </w:p>
    <w:p w:rsidR="00574D70" w:rsidRPr="0030270D" w:rsidRDefault="00743E26" w:rsidP="0030270D">
      <w:pPr>
        <w:spacing w:after="0" w:line="240" w:lineRule="auto"/>
        <w:ind w:left="450"/>
        <w:jc w:val="both"/>
        <w:rPr>
          <w:rFonts w:ascii="Palatino Linotype" w:eastAsia="MS Mincho" w:hAnsi="Palatino Linotype" w:cs="Arial"/>
        </w:rPr>
      </w:pPr>
      <w:r w:rsidRPr="0030270D">
        <w:rPr>
          <w:rFonts w:ascii="Palatino Linotype" w:eastAsia="MS Mincho" w:hAnsi="Palatino Linotype" w:cs="Arial"/>
        </w:rPr>
        <w:t xml:space="preserve">RESOLVED FURTHER THAT any Director of the Company be and is hereby authorized to do such acts, matters, deeds and things as may be necessary and incidental to give effect to this resolution including filing of relevant e-Form(s) with the Ministry of Corporate Affairs [Registrar of Companies, </w:t>
      </w:r>
      <w:r w:rsidR="00BF7CB8" w:rsidRPr="0030270D">
        <w:rPr>
          <w:rFonts w:ascii="Palatino Linotype" w:eastAsia="MS Mincho" w:hAnsi="Palatino Linotype" w:cs="Arial"/>
        </w:rPr>
        <w:t>Mumbai</w:t>
      </w:r>
      <w:r w:rsidRPr="0030270D">
        <w:rPr>
          <w:rFonts w:ascii="Palatino Linotype" w:eastAsia="MS Mincho" w:hAnsi="Palatino Linotype" w:cs="Arial"/>
        </w:rPr>
        <w:t>] ."</w:t>
      </w:r>
    </w:p>
    <w:p w:rsidR="00AC3787" w:rsidRPr="0030270D" w:rsidRDefault="00490D52" w:rsidP="0030270D">
      <w:pPr>
        <w:spacing w:after="0" w:line="240" w:lineRule="auto"/>
        <w:ind w:left="450"/>
        <w:jc w:val="both"/>
        <w:rPr>
          <w:rFonts w:ascii="Palatino Linotype" w:hAnsi="Palatino Linotype" w:cs="Arial"/>
          <w:b/>
          <w:i/>
          <w:iCs/>
        </w:rPr>
      </w:pPr>
      <w:r w:rsidRPr="0030270D">
        <w:rPr>
          <w:rFonts w:ascii="Palatino Linotype" w:hAnsi="Palatino Linotype" w:cs="Arial"/>
          <w:b/>
        </w:rPr>
        <w:t xml:space="preserve">       </w:t>
      </w:r>
      <w:r w:rsidR="00574D70" w:rsidRPr="0030270D">
        <w:rPr>
          <w:rFonts w:ascii="Palatino Linotype" w:hAnsi="Palatino Linotype" w:cs="Arial"/>
          <w:b/>
        </w:rPr>
        <w:t xml:space="preserve">                                                                    </w:t>
      </w:r>
    </w:p>
    <w:p w:rsidR="00270783" w:rsidRPr="0030270D" w:rsidRDefault="00270783" w:rsidP="0030270D">
      <w:pPr>
        <w:pStyle w:val="NoSpacing"/>
        <w:jc w:val="right"/>
        <w:rPr>
          <w:rFonts w:ascii="Palatino Linotype" w:hAnsi="Palatino Linotype" w:cs="Arial"/>
          <w:b/>
        </w:rPr>
      </w:pPr>
      <w:r w:rsidRPr="0030270D">
        <w:rPr>
          <w:rFonts w:ascii="Palatino Linotype" w:hAnsi="Palatino Linotype" w:cs="Arial"/>
          <w:b/>
        </w:rPr>
        <w:t>For and on behalf of the Board of Directors</w:t>
      </w:r>
    </w:p>
    <w:p w:rsidR="00270783" w:rsidRPr="0030270D" w:rsidRDefault="00270783" w:rsidP="0030270D">
      <w:pPr>
        <w:pStyle w:val="NoSpacing"/>
        <w:rPr>
          <w:rFonts w:ascii="Palatino Linotype" w:hAnsi="Palatino Linotype" w:cs="Arial"/>
          <w:b/>
        </w:rPr>
      </w:pPr>
    </w:p>
    <w:p w:rsidR="00270783" w:rsidRPr="00FE2341" w:rsidRDefault="00270783" w:rsidP="00FE2341">
      <w:pPr>
        <w:pStyle w:val="NoSpacing"/>
        <w:jc w:val="right"/>
        <w:rPr>
          <w:rFonts w:ascii="Palatino Linotype" w:hAnsi="Palatino Linotype" w:cs="Arial"/>
          <w:b/>
          <w:i/>
        </w:rPr>
      </w:pPr>
      <w:r w:rsidRPr="00FE2341">
        <w:rPr>
          <w:rFonts w:ascii="Palatino Linotype" w:hAnsi="Palatino Linotype" w:cs="Arial"/>
          <w:b/>
          <w:i/>
        </w:rPr>
        <w:tab/>
      </w:r>
      <w:r w:rsidRPr="00FE2341">
        <w:rPr>
          <w:rFonts w:ascii="Palatino Linotype" w:hAnsi="Palatino Linotype" w:cs="Arial"/>
          <w:b/>
          <w:i/>
        </w:rPr>
        <w:tab/>
      </w:r>
      <w:r w:rsidRPr="00FE2341">
        <w:rPr>
          <w:rFonts w:ascii="Palatino Linotype" w:hAnsi="Palatino Linotype" w:cs="Arial"/>
          <w:b/>
          <w:i/>
        </w:rPr>
        <w:tab/>
      </w:r>
      <w:r w:rsidRPr="00FE2341">
        <w:rPr>
          <w:rFonts w:ascii="Palatino Linotype" w:hAnsi="Palatino Linotype" w:cs="Arial"/>
          <w:b/>
          <w:i/>
        </w:rPr>
        <w:tab/>
      </w:r>
      <w:r w:rsidRPr="00FE2341">
        <w:rPr>
          <w:rFonts w:ascii="Palatino Linotype" w:hAnsi="Palatino Linotype" w:cs="Arial"/>
          <w:b/>
          <w:i/>
        </w:rPr>
        <w:tab/>
        <w:t xml:space="preserve">            </w:t>
      </w:r>
      <w:r w:rsidR="00BD0E50" w:rsidRPr="00FE2341">
        <w:rPr>
          <w:rFonts w:ascii="Palatino Linotype" w:hAnsi="Palatino Linotype" w:cs="Arial"/>
          <w:b/>
          <w:i/>
        </w:rPr>
        <w:t xml:space="preserve">  </w:t>
      </w:r>
      <w:proofErr w:type="spellStart"/>
      <w:r w:rsidRPr="00FE2341">
        <w:rPr>
          <w:rFonts w:ascii="Palatino Linotype" w:hAnsi="Palatino Linotype" w:cs="Arial"/>
          <w:b/>
          <w:i/>
        </w:rPr>
        <w:t>Sd</w:t>
      </w:r>
      <w:proofErr w:type="spellEnd"/>
      <w:r w:rsidRPr="00FE2341">
        <w:rPr>
          <w:rFonts w:ascii="Palatino Linotype" w:hAnsi="Palatino Linotype" w:cs="Arial"/>
          <w:b/>
          <w:i/>
        </w:rPr>
        <w:t>/-</w:t>
      </w:r>
      <w:r w:rsidR="00694F40" w:rsidRPr="00FE2341">
        <w:rPr>
          <w:rFonts w:ascii="Palatino Linotype" w:hAnsi="Palatino Linotype" w:cs="Arial"/>
          <w:b/>
          <w:i/>
        </w:rPr>
        <w:t xml:space="preserve"> </w:t>
      </w:r>
    </w:p>
    <w:p w:rsidR="00FE2341" w:rsidRPr="0030270D" w:rsidRDefault="00FE2341" w:rsidP="00FE2341">
      <w:pPr>
        <w:pStyle w:val="NoSpacing"/>
        <w:jc w:val="right"/>
        <w:rPr>
          <w:rFonts w:ascii="Palatino Linotype" w:hAnsi="Palatino Linotype" w:cs="Arial"/>
          <w:b/>
        </w:rPr>
      </w:pPr>
    </w:p>
    <w:p w:rsidR="00270783" w:rsidRPr="0030270D" w:rsidRDefault="00270783" w:rsidP="00FE2341">
      <w:pPr>
        <w:pStyle w:val="NoSpacing"/>
        <w:ind w:left="3600" w:firstLine="720"/>
        <w:jc w:val="right"/>
        <w:rPr>
          <w:rFonts w:ascii="Palatino Linotype" w:hAnsi="Palatino Linotype" w:cs="Arial"/>
          <w:b/>
        </w:rPr>
      </w:pPr>
      <w:r w:rsidRPr="0030270D">
        <w:rPr>
          <w:rFonts w:ascii="Palatino Linotype" w:hAnsi="Palatino Linotype" w:cs="Arial"/>
          <w:b/>
        </w:rPr>
        <w:t>Prasanna Shirke</w:t>
      </w:r>
      <w:r w:rsidR="00694F40" w:rsidRPr="0030270D">
        <w:rPr>
          <w:rFonts w:ascii="Palatino Linotype" w:hAnsi="Palatino Linotype" w:cs="Arial"/>
          <w:b/>
        </w:rPr>
        <w:t xml:space="preserve">      </w:t>
      </w:r>
    </w:p>
    <w:p w:rsidR="00FE2341" w:rsidRDefault="00694F40" w:rsidP="00FE2341">
      <w:pPr>
        <w:pStyle w:val="NoSpacing"/>
        <w:jc w:val="right"/>
        <w:rPr>
          <w:rFonts w:ascii="Palatino Linotype" w:hAnsi="Palatino Linotype" w:cs="Arial"/>
          <w:b/>
        </w:rPr>
      </w:pPr>
      <w:r w:rsidRPr="0030270D">
        <w:rPr>
          <w:rFonts w:ascii="Palatino Linotype" w:hAnsi="Palatino Linotype" w:cs="Arial"/>
          <w:b/>
        </w:rPr>
        <w:tab/>
      </w:r>
      <w:r w:rsidRPr="0030270D">
        <w:rPr>
          <w:rFonts w:ascii="Palatino Linotype" w:hAnsi="Palatino Linotype" w:cs="Arial"/>
          <w:b/>
        </w:rPr>
        <w:tab/>
      </w:r>
      <w:r w:rsidRPr="0030270D">
        <w:rPr>
          <w:rFonts w:ascii="Palatino Linotype" w:hAnsi="Palatino Linotype" w:cs="Arial"/>
          <w:b/>
        </w:rPr>
        <w:tab/>
      </w:r>
      <w:r w:rsidRPr="0030270D">
        <w:rPr>
          <w:rFonts w:ascii="Palatino Linotype" w:hAnsi="Palatino Linotype" w:cs="Arial"/>
          <w:b/>
        </w:rPr>
        <w:tab/>
      </w:r>
      <w:r w:rsidRPr="0030270D">
        <w:rPr>
          <w:rFonts w:ascii="Palatino Linotype" w:hAnsi="Palatino Linotype" w:cs="Arial"/>
          <w:b/>
        </w:rPr>
        <w:tab/>
        <w:t xml:space="preserve">       </w:t>
      </w:r>
      <w:r w:rsidRPr="0030270D">
        <w:rPr>
          <w:rFonts w:ascii="Palatino Linotype" w:hAnsi="Palatino Linotype" w:cs="Arial"/>
          <w:b/>
        </w:rPr>
        <w:tab/>
      </w:r>
      <w:r w:rsidR="00270783" w:rsidRPr="0030270D">
        <w:rPr>
          <w:rFonts w:ascii="Palatino Linotype" w:hAnsi="Palatino Linotype" w:cs="Arial"/>
          <w:b/>
        </w:rPr>
        <w:t>Director</w:t>
      </w:r>
    </w:p>
    <w:p w:rsidR="00FE2341" w:rsidRDefault="00270783" w:rsidP="00FE2341">
      <w:pPr>
        <w:pStyle w:val="NoSpacing"/>
        <w:jc w:val="right"/>
        <w:rPr>
          <w:rFonts w:ascii="Palatino Linotype" w:hAnsi="Palatino Linotype" w:cs="Arial"/>
          <w:b/>
        </w:rPr>
      </w:pPr>
      <w:r w:rsidRPr="0030270D">
        <w:rPr>
          <w:rFonts w:ascii="Palatino Linotype" w:hAnsi="Palatino Linotype" w:cs="Arial"/>
          <w:b/>
        </w:rPr>
        <w:t xml:space="preserve">DIN: 07654053                    </w:t>
      </w:r>
    </w:p>
    <w:p w:rsidR="00270783" w:rsidRPr="0030270D" w:rsidRDefault="00270783" w:rsidP="0030270D">
      <w:pPr>
        <w:pStyle w:val="NoSpacing"/>
        <w:rPr>
          <w:rFonts w:ascii="Palatino Linotype" w:hAnsi="Palatino Linotype" w:cs="Arial"/>
        </w:rPr>
      </w:pPr>
      <w:r w:rsidRPr="0030270D">
        <w:rPr>
          <w:rFonts w:ascii="Palatino Linotype" w:hAnsi="Palatino Linotype" w:cs="Arial"/>
          <w:b/>
        </w:rPr>
        <w:t>Place: Mumbai</w:t>
      </w:r>
    </w:p>
    <w:p w:rsidR="00270783" w:rsidRPr="0030270D" w:rsidRDefault="00270783" w:rsidP="0030270D">
      <w:pPr>
        <w:pStyle w:val="NoSpacing"/>
        <w:jc w:val="both"/>
        <w:rPr>
          <w:rFonts w:ascii="Palatino Linotype" w:hAnsi="Palatino Linotype" w:cs="Arial"/>
          <w:b/>
        </w:rPr>
      </w:pPr>
      <w:r w:rsidRPr="0030270D">
        <w:rPr>
          <w:rFonts w:ascii="Palatino Linotype" w:hAnsi="Palatino Linotype" w:cs="Arial"/>
          <w:b/>
        </w:rPr>
        <w:t>Date: </w:t>
      </w:r>
      <w:r w:rsidR="00AF7673" w:rsidRPr="0030270D">
        <w:rPr>
          <w:rFonts w:ascii="Palatino Linotype" w:hAnsi="Palatino Linotype" w:cs="Arial"/>
          <w:b/>
        </w:rPr>
        <w:t>13/08</w:t>
      </w:r>
      <w:r w:rsidR="00F52AEA" w:rsidRPr="0030270D">
        <w:rPr>
          <w:rFonts w:ascii="Palatino Linotype" w:hAnsi="Palatino Linotype" w:cs="Arial"/>
          <w:b/>
        </w:rPr>
        <w:t>/</w:t>
      </w:r>
      <w:r w:rsidRPr="0030270D">
        <w:rPr>
          <w:rFonts w:ascii="Palatino Linotype" w:hAnsi="Palatino Linotype" w:cs="Arial"/>
          <w:b/>
        </w:rPr>
        <w:t>2018  </w:t>
      </w:r>
    </w:p>
    <w:p w:rsidR="00F673D2" w:rsidRDefault="00F673D2" w:rsidP="0030270D">
      <w:pPr>
        <w:spacing w:after="0" w:line="240" w:lineRule="auto"/>
        <w:rPr>
          <w:rFonts w:ascii="Palatino Linotype" w:hAnsi="Palatino Linotype"/>
          <w:b/>
          <w:i/>
        </w:rPr>
      </w:pPr>
    </w:p>
    <w:p w:rsidR="00270783" w:rsidRPr="0030270D" w:rsidRDefault="00270783" w:rsidP="0030270D">
      <w:pPr>
        <w:spacing w:after="0" w:line="240" w:lineRule="auto"/>
        <w:rPr>
          <w:rFonts w:ascii="Palatino Linotype" w:hAnsi="Palatino Linotype"/>
          <w:b/>
          <w:i/>
        </w:rPr>
      </w:pPr>
      <w:r w:rsidRPr="0030270D">
        <w:rPr>
          <w:rFonts w:ascii="Palatino Linotype" w:hAnsi="Palatino Linotype"/>
          <w:b/>
          <w:i/>
        </w:rPr>
        <w:t>Registered Office:</w:t>
      </w:r>
    </w:p>
    <w:p w:rsidR="00270783" w:rsidRPr="0030270D" w:rsidRDefault="00270783" w:rsidP="0030270D">
      <w:pPr>
        <w:spacing w:after="0" w:line="240" w:lineRule="auto"/>
        <w:rPr>
          <w:rFonts w:ascii="Palatino Linotype" w:hAnsi="Palatino Linotype"/>
        </w:rPr>
      </w:pPr>
      <w:r w:rsidRPr="0030270D">
        <w:rPr>
          <w:rFonts w:ascii="Palatino Linotype" w:hAnsi="Palatino Linotype"/>
        </w:rPr>
        <w:t>Office No: 002, Gulmohar Complex,</w:t>
      </w:r>
    </w:p>
    <w:p w:rsidR="00AF7673" w:rsidRPr="0030270D" w:rsidRDefault="00270783" w:rsidP="0030270D">
      <w:pPr>
        <w:spacing w:after="0" w:line="240" w:lineRule="auto"/>
        <w:rPr>
          <w:rFonts w:ascii="Palatino Linotype" w:hAnsi="Palatino Linotype"/>
        </w:rPr>
      </w:pPr>
      <w:r w:rsidRPr="0030270D">
        <w:rPr>
          <w:rFonts w:ascii="Palatino Linotype" w:hAnsi="Palatino Linotype"/>
        </w:rPr>
        <w:t xml:space="preserve">Opposite Anupam Cinema, Station Road, </w:t>
      </w:r>
    </w:p>
    <w:p w:rsidR="00270783" w:rsidRPr="0030270D" w:rsidRDefault="00270783" w:rsidP="0030270D">
      <w:pPr>
        <w:spacing w:after="0" w:line="240" w:lineRule="auto"/>
        <w:rPr>
          <w:rFonts w:ascii="Palatino Linotype" w:hAnsi="Palatino Linotype"/>
        </w:rPr>
      </w:pPr>
      <w:r w:rsidRPr="0030270D">
        <w:rPr>
          <w:rFonts w:ascii="Palatino Linotype" w:hAnsi="Palatino Linotype"/>
        </w:rPr>
        <w:t>Goregaon (E</w:t>
      </w:r>
      <w:r w:rsidR="00AF7673" w:rsidRPr="0030270D">
        <w:rPr>
          <w:rFonts w:ascii="Palatino Linotype" w:hAnsi="Palatino Linotype"/>
        </w:rPr>
        <w:t>ast)</w:t>
      </w:r>
      <w:r w:rsidRPr="0030270D">
        <w:rPr>
          <w:rFonts w:ascii="Palatino Linotype" w:hAnsi="Palatino Linotype"/>
        </w:rPr>
        <w:t>,</w:t>
      </w:r>
      <w:r w:rsidR="00AF7673" w:rsidRPr="0030270D">
        <w:rPr>
          <w:rFonts w:ascii="Palatino Linotype" w:hAnsi="Palatino Linotype"/>
        </w:rPr>
        <w:t xml:space="preserve"> </w:t>
      </w:r>
      <w:r w:rsidRPr="0030270D">
        <w:rPr>
          <w:rFonts w:ascii="Palatino Linotype" w:hAnsi="Palatino Linotype"/>
        </w:rPr>
        <w:t xml:space="preserve">Mumbai </w:t>
      </w:r>
      <w:r w:rsidR="00AF7673" w:rsidRPr="0030270D">
        <w:rPr>
          <w:rFonts w:ascii="Palatino Linotype" w:hAnsi="Palatino Linotype"/>
        </w:rPr>
        <w:t xml:space="preserve">- </w:t>
      </w:r>
      <w:r w:rsidRPr="0030270D">
        <w:rPr>
          <w:rFonts w:ascii="Palatino Linotype" w:hAnsi="Palatino Linotype"/>
        </w:rPr>
        <w:t>400063, Maharashtra, India.</w:t>
      </w:r>
    </w:p>
    <w:p w:rsidR="00C93934" w:rsidRPr="0030270D" w:rsidRDefault="00C93934" w:rsidP="0030270D">
      <w:pPr>
        <w:spacing w:after="0" w:line="240" w:lineRule="auto"/>
        <w:rPr>
          <w:rFonts w:ascii="Palatino Linotype" w:eastAsia="MS Mincho" w:hAnsi="Palatino Linotype" w:cs="Arial"/>
          <w:b/>
          <w:u w:val="single"/>
        </w:rPr>
      </w:pPr>
    </w:p>
    <w:p w:rsidR="00C93934" w:rsidRPr="0030270D" w:rsidRDefault="00C93934" w:rsidP="0030270D">
      <w:pPr>
        <w:spacing w:after="0" w:line="240" w:lineRule="auto"/>
        <w:rPr>
          <w:rFonts w:ascii="Palatino Linotype" w:eastAsia="MS Mincho" w:hAnsi="Palatino Linotype" w:cs="Arial"/>
          <w:b/>
          <w:u w:val="single"/>
        </w:rPr>
      </w:pPr>
    </w:p>
    <w:p w:rsidR="00C762D7" w:rsidRPr="0030270D" w:rsidRDefault="00C762D7" w:rsidP="0030270D">
      <w:pPr>
        <w:spacing w:after="0" w:line="240" w:lineRule="auto"/>
        <w:rPr>
          <w:rFonts w:ascii="Palatino Linotype" w:hAnsi="Palatino Linotype"/>
          <w:b/>
          <w:i/>
        </w:rPr>
      </w:pPr>
      <w:r w:rsidRPr="0030270D">
        <w:rPr>
          <w:rFonts w:ascii="Palatino Linotype" w:eastAsia="MS Mincho" w:hAnsi="Palatino Linotype" w:cs="Arial"/>
          <w:b/>
          <w:u w:val="single"/>
        </w:rPr>
        <w:t>NOTES:</w:t>
      </w:r>
    </w:p>
    <w:p w:rsidR="00C762D7" w:rsidRPr="0030270D" w:rsidRDefault="00C762D7" w:rsidP="0030270D">
      <w:pPr>
        <w:tabs>
          <w:tab w:val="left" w:pos="8640"/>
        </w:tabs>
        <w:spacing w:after="0" w:line="240" w:lineRule="auto"/>
        <w:jc w:val="both"/>
        <w:rPr>
          <w:rFonts w:ascii="Palatino Linotype" w:eastAsia="MS Mincho" w:hAnsi="Palatino Linotype" w:cs="Arial"/>
        </w:rPr>
      </w:pPr>
    </w:p>
    <w:p w:rsidR="00C762D7" w:rsidRPr="0030270D" w:rsidRDefault="00C762D7" w:rsidP="0030270D">
      <w:pPr>
        <w:pStyle w:val="ListParagraph"/>
        <w:numPr>
          <w:ilvl w:val="0"/>
          <w:numId w:val="2"/>
        </w:numPr>
        <w:spacing w:after="0" w:line="240" w:lineRule="auto"/>
        <w:jc w:val="both"/>
        <w:rPr>
          <w:rFonts w:ascii="Palatino Linotype" w:hAnsi="Palatino Linotype" w:cs="Arial"/>
        </w:rPr>
      </w:pPr>
      <w:r w:rsidRPr="0030270D">
        <w:rPr>
          <w:rFonts w:ascii="Palatino Linotype" w:hAnsi="Palatino Linotype" w:cs="Arial"/>
        </w:rPr>
        <w:t xml:space="preserve">A MEMBER ENTITLED TO ATTEND AND VOTE IS ENTITLED TO APPOINT A PROXY TO ATTEND AND VOTE INSTEAD OF HIMSELF AND THE PROXY NEED NOT BE A MEMBER OF THE COMPANY.    </w:t>
      </w:r>
      <w:r w:rsidRPr="0030270D">
        <w:rPr>
          <w:rFonts w:ascii="Palatino Linotype" w:hAnsi="Palatino Linotype" w:cs="Arial"/>
        </w:rPr>
        <w:cr/>
      </w:r>
      <w:r w:rsidRPr="0030270D">
        <w:rPr>
          <w:rFonts w:ascii="Palatino Linotype" w:hAnsi="Palatino Linotype" w:cs="Arial"/>
        </w:rPr>
        <w:cr/>
        <w:t>The proxy form should be lodged with the Company at its Registered Office at least 48 hours before the commencement of the Meeting.</w:t>
      </w:r>
      <w:r w:rsidRPr="0030270D">
        <w:rPr>
          <w:rFonts w:ascii="Palatino Linotype" w:hAnsi="Palatino Linotype" w:cs="Arial"/>
        </w:rPr>
        <w:cr/>
      </w:r>
    </w:p>
    <w:p w:rsidR="00C762D7" w:rsidRPr="0030270D" w:rsidRDefault="00C762D7" w:rsidP="0030270D">
      <w:pPr>
        <w:autoSpaceDE w:val="0"/>
        <w:autoSpaceDN w:val="0"/>
        <w:adjustRightInd w:val="0"/>
        <w:spacing w:after="0" w:line="240" w:lineRule="auto"/>
        <w:ind w:left="360"/>
        <w:jc w:val="both"/>
        <w:rPr>
          <w:rFonts w:ascii="Palatino Linotype" w:hAnsi="Palatino Linotype" w:cs="Arial"/>
        </w:rPr>
      </w:pPr>
      <w:r w:rsidRPr="0030270D">
        <w:rPr>
          <w:rFonts w:ascii="Palatino Linotype" w:hAnsi="Palatino Linotype" w:cs="Arial"/>
        </w:rPr>
        <w:t>A person can act as a proxy on behalf of members not exceeding fifty and holding in the aggregate not more than ten percent of the total share capital of the Company carrying voting rights. A member holding more than ten percent of the total share capital of the Company carrying voting rights may appoint a single person as proxy and such person shall not act as a proxy for any other person or shareholder.</w:t>
      </w:r>
    </w:p>
    <w:p w:rsidR="00C762D7" w:rsidRPr="0030270D" w:rsidRDefault="00C762D7" w:rsidP="0030270D">
      <w:pPr>
        <w:autoSpaceDE w:val="0"/>
        <w:autoSpaceDN w:val="0"/>
        <w:adjustRightInd w:val="0"/>
        <w:spacing w:after="0" w:line="240" w:lineRule="auto"/>
        <w:ind w:left="360"/>
        <w:jc w:val="both"/>
        <w:rPr>
          <w:rFonts w:ascii="Palatino Linotype" w:hAnsi="Palatino Linotype" w:cs="Arial"/>
        </w:rPr>
      </w:pPr>
    </w:p>
    <w:p w:rsidR="00C762D7" w:rsidRPr="0030270D" w:rsidRDefault="00C762D7" w:rsidP="0030270D">
      <w:pPr>
        <w:pStyle w:val="ListParagraph"/>
        <w:numPr>
          <w:ilvl w:val="0"/>
          <w:numId w:val="2"/>
        </w:numPr>
        <w:spacing w:after="0" w:line="240" w:lineRule="auto"/>
        <w:jc w:val="both"/>
        <w:rPr>
          <w:rFonts w:ascii="Palatino Linotype" w:hAnsi="Palatino Linotype" w:cs="Arial"/>
        </w:rPr>
      </w:pPr>
      <w:r w:rsidRPr="0030270D">
        <w:rPr>
          <w:rFonts w:ascii="Palatino Linotype" w:hAnsi="Palatino Linotype" w:cs="Arial"/>
        </w:rPr>
        <w:t>A proxy shall not have a right to speak at the AGM and shall not be entitled to vote except on poll.</w:t>
      </w:r>
      <w:r w:rsidRPr="0030270D">
        <w:rPr>
          <w:rFonts w:ascii="Palatino Linotype" w:hAnsi="Palatino Linotype" w:cs="Arial"/>
        </w:rPr>
        <w:tab/>
      </w:r>
    </w:p>
    <w:p w:rsidR="00C762D7" w:rsidRPr="0030270D" w:rsidRDefault="00C762D7" w:rsidP="0030270D">
      <w:pPr>
        <w:autoSpaceDE w:val="0"/>
        <w:autoSpaceDN w:val="0"/>
        <w:adjustRightInd w:val="0"/>
        <w:spacing w:after="0" w:line="240" w:lineRule="auto"/>
        <w:ind w:left="360"/>
        <w:jc w:val="both"/>
        <w:rPr>
          <w:rFonts w:ascii="Palatino Linotype" w:hAnsi="Palatino Linotype" w:cs="Arial"/>
        </w:rPr>
      </w:pPr>
    </w:p>
    <w:p w:rsidR="00C762D7" w:rsidRPr="0030270D" w:rsidRDefault="00C762D7" w:rsidP="0030270D">
      <w:pPr>
        <w:pStyle w:val="ListParagraph"/>
        <w:numPr>
          <w:ilvl w:val="0"/>
          <w:numId w:val="2"/>
        </w:numPr>
        <w:spacing w:after="0" w:line="240" w:lineRule="auto"/>
        <w:jc w:val="both"/>
        <w:rPr>
          <w:rFonts w:ascii="Palatino Linotype" w:hAnsi="Palatino Linotype" w:cs="Arial"/>
        </w:rPr>
      </w:pPr>
      <w:r w:rsidRPr="0030270D">
        <w:rPr>
          <w:rFonts w:ascii="Palatino Linotype" w:hAnsi="Palatino Linotype" w:cs="Arial"/>
        </w:rPr>
        <w:t xml:space="preserve">The Register of Members and Share Transfer Books of the Company will remain closed from </w:t>
      </w:r>
      <w:r w:rsidR="00C137F0" w:rsidRPr="0030270D">
        <w:rPr>
          <w:rFonts w:ascii="Palatino Linotype" w:hAnsi="Palatino Linotype" w:cs="Arial"/>
          <w:b/>
        </w:rPr>
        <w:t>Tuesday</w:t>
      </w:r>
      <w:r w:rsidR="003437B6" w:rsidRPr="0030270D">
        <w:rPr>
          <w:rFonts w:ascii="Palatino Linotype" w:hAnsi="Palatino Linotype" w:cs="Arial"/>
          <w:b/>
        </w:rPr>
        <w:t>,</w:t>
      </w:r>
      <w:r w:rsidR="00C93934" w:rsidRPr="0030270D">
        <w:rPr>
          <w:rFonts w:ascii="Palatino Linotype" w:hAnsi="Palatino Linotype" w:cs="Arial"/>
          <w:b/>
        </w:rPr>
        <w:t xml:space="preserve"> </w:t>
      </w:r>
      <w:r w:rsidR="00C93934" w:rsidRPr="0030270D">
        <w:rPr>
          <w:rFonts w:ascii="Palatino Linotype" w:eastAsia="MS Mincho" w:hAnsi="Palatino Linotype" w:cs="Arial"/>
          <w:b/>
        </w:rPr>
        <w:t>September 18</w:t>
      </w:r>
      <w:r w:rsidR="003A369F" w:rsidRPr="0030270D">
        <w:rPr>
          <w:rFonts w:ascii="Palatino Linotype" w:eastAsia="MS Mincho" w:hAnsi="Palatino Linotype" w:cs="Arial"/>
          <w:b/>
        </w:rPr>
        <w:t>, 2018</w:t>
      </w:r>
      <w:r w:rsidR="00707404" w:rsidRPr="0030270D">
        <w:rPr>
          <w:rFonts w:ascii="Palatino Linotype" w:eastAsia="MS Mincho" w:hAnsi="Palatino Linotype" w:cs="Arial"/>
          <w:b/>
        </w:rPr>
        <w:t xml:space="preserve"> </w:t>
      </w:r>
      <w:r w:rsidRPr="0030270D">
        <w:rPr>
          <w:rFonts w:ascii="Palatino Linotype" w:eastAsia="MS Mincho" w:hAnsi="Palatino Linotype" w:cs="Arial"/>
          <w:b/>
        </w:rPr>
        <w:t>to</w:t>
      </w:r>
      <w:r w:rsidR="007D44A6" w:rsidRPr="0030270D">
        <w:rPr>
          <w:rFonts w:ascii="Palatino Linotype" w:eastAsia="MS Mincho" w:hAnsi="Palatino Linotype" w:cs="Arial"/>
          <w:b/>
        </w:rPr>
        <w:t xml:space="preserve"> Tuesday, September 25</w:t>
      </w:r>
      <w:r w:rsidRPr="0030270D">
        <w:rPr>
          <w:rFonts w:ascii="Palatino Linotype" w:eastAsia="MS Mincho" w:hAnsi="Palatino Linotype" w:cs="Arial"/>
          <w:b/>
        </w:rPr>
        <w:t xml:space="preserve">, </w:t>
      </w:r>
      <w:r w:rsidR="00707404" w:rsidRPr="0030270D">
        <w:rPr>
          <w:rFonts w:ascii="Palatino Linotype" w:eastAsia="MS Mincho" w:hAnsi="Palatino Linotype" w:cs="Arial"/>
          <w:b/>
        </w:rPr>
        <w:t xml:space="preserve">2018 </w:t>
      </w:r>
      <w:r w:rsidRPr="0030270D">
        <w:rPr>
          <w:rFonts w:ascii="Palatino Linotype" w:hAnsi="Palatino Linotype" w:cs="Arial"/>
          <w:bCs/>
          <w:i/>
          <w:iCs/>
        </w:rPr>
        <w:t>(both days inclusive)</w:t>
      </w:r>
      <w:r w:rsidRPr="0030270D">
        <w:rPr>
          <w:rFonts w:ascii="Palatino Linotype" w:hAnsi="Palatino Linotype" w:cs="Arial"/>
          <w:b/>
        </w:rPr>
        <w:t>.</w:t>
      </w:r>
    </w:p>
    <w:p w:rsidR="0015770A" w:rsidRPr="0030270D" w:rsidRDefault="0015770A" w:rsidP="0030270D">
      <w:pPr>
        <w:pStyle w:val="ListParagraph"/>
        <w:spacing w:after="0" w:line="240" w:lineRule="auto"/>
        <w:ind w:left="360"/>
        <w:jc w:val="both"/>
        <w:rPr>
          <w:rFonts w:ascii="Palatino Linotype" w:hAnsi="Palatino Linotype" w:cs="Arial"/>
        </w:rPr>
      </w:pPr>
    </w:p>
    <w:p w:rsidR="00C762D7" w:rsidRPr="0030270D" w:rsidRDefault="00C762D7" w:rsidP="0030270D">
      <w:pPr>
        <w:pStyle w:val="ListParagraph"/>
        <w:numPr>
          <w:ilvl w:val="0"/>
          <w:numId w:val="2"/>
        </w:numPr>
        <w:spacing w:after="0" w:line="240" w:lineRule="auto"/>
        <w:jc w:val="both"/>
        <w:rPr>
          <w:rFonts w:ascii="Palatino Linotype" w:hAnsi="Palatino Linotype" w:cs="Arial"/>
        </w:rPr>
      </w:pPr>
      <w:r w:rsidRPr="0030270D">
        <w:rPr>
          <w:rFonts w:ascii="Palatino Linotype" w:hAnsi="Palatino Linotype" w:cs="Arial"/>
        </w:rPr>
        <w:t>Corporate members intending to send their authorized representatives to attend the Meeting are requested to send to the Company a certified copy of the Board Resolution authorizing their representative to attend and vote on their behalf at the Meeting.</w:t>
      </w:r>
    </w:p>
    <w:p w:rsidR="00C762D7" w:rsidRPr="0030270D" w:rsidRDefault="00C762D7" w:rsidP="0030270D">
      <w:pPr>
        <w:autoSpaceDE w:val="0"/>
        <w:autoSpaceDN w:val="0"/>
        <w:adjustRightInd w:val="0"/>
        <w:spacing w:after="0" w:line="240" w:lineRule="auto"/>
        <w:jc w:val="both"/>
        <w:rPr>
          <w:rFonts w:ascii="Palatino Linotype" w:hAnsi="Palatino Linotype" w:cs="Arial"/>
        </w:rPr>
      </w:pPr>
    </w:p>
    <w:p w:rsidR="00C762D7" w:rsidRPr="0030270D" w:rsidRDefault="00C762D7" w:rsidP="0030270D">
      <w:pPr>
        <w:pStyle w:val="ListParagraph"/>
        <w:numPr>
          <w:ilvl w:val="0"/>
          <w:numId w:val="2"/>
        </w:numPr>
        <w:spacing w:after="0" w:line="240" w:lineRule="auto"/>
        <w:jc w:val="both"/>
        <w:rPr>
          <w:rFonts w:ascii="Palatino Linotype" w:hAnsi="Palatino Linotype" w:cs="Arial"/>
        </w:rPr>
      </w:pPr>
      <w:r w:rsidRPr="0030270D">
        <w:rPr>
          <w:rFonts w:ascii="Palatino Linotype" w:hAnsi="Palatino Linotype" w:cs="Arial"/>
        </w:rPr>
        <w:t>Members who hold shares in electronic form are requested to write their Client ID and DP ID number and those who hold shares in physical form are requested to write their folio number in the attendance slip for attending the meeting to facilitate identification of membership at the AGM.</w:t>
      </w:r>
      <w:r w:rsidR="009830E2" w:rsidRPr="0030270D">
        <w:rPr>
          <w:rFonts w:ascii="Palatino Linotype" w:hAnsi="Palatino Linotype" w:cs="Arial"/>
        </w:rPr>
        <w:t xml:space="preserve"> </w:t>
      </w:r>
      <w:r w:rsidR="00F90CD1" w:rsidRPr="0030270D">
        <w:rPr>
          <w:rFonts w:ascii="Palatino Linotype" w:hAnsi="Palatino Linotype" w:cs="Arial"/>
        </w:rPr>
        <w:t>Also shareholder needs to furnish the printed attendance slip along with a valid identity proof such as the PAN card, passport, AADHAAR card or driving license to enter the AGM hall.</w:t>
      </w:r>
    </w:p>
    <w:p w:rsidR="00C762D7" w:rsidRPr="0030270D" w:rsidRDefault="00C762D7" w:rsidP="0030270D">
      <w:pPr>
        <w:spacing w:after="0" w:line="240" w:lineRule="auto"/>
        <w:jc w:val="both"/>
        <w:rPr>
          <w:rFonts w:ascii="Palatino Linotype" w:hAnsi="Palatino Linotype" w:cs="Arial"/>
        </w:rPr>
      </w:pPr>
    </w:p>
    <w:p w:rsidR="00C762D7" w:rsidRPr="0030270D" w:rsidRDefault="00C762D7" w:rsidP="0030270D">
      <w:pPr>
        <w:pStyle w:val="ListParagraph"/>
        <w:numPr>
          <w:ilvl w:val="0"/>
          <w:numId w:val="2"/>
        </w:numPr>
        <w:spacing w:after="0" w:line="240" w:lineRule="auto"/>
        <w:jc w:val="both"/>
        <w:rPr>
          <w:rFonts w:ascii="Palatino Linotype" w:hAnsi="Palatino Linotype" w:cs="Arial"/>
        </w:rPr>
      </w:pPr>
      <w:r w:rsidRPr="0030270D">
        <w:rPr>
          <w:rFonts w:ascii="Palatino Linotype" w:hAnsi="Palatino Linotype" w:cs="Arial"/>
        </w:rPr>
        <w:t>For convenience of members, an attendance slip, proxy form and the route map of the venue of the Meeting are annexed hereto. Members are requested to affix their signature at the space provided and hand over the attendance slip at the place of meeting. The proxy of a member should mark on the attendance slip as `proxy'.</w:t>
      </w:r>
    </w:p>
    <w:p w:rsidR="00C762D7" w:rsidRPr="0030270D" w:rsidRDefault="00C762D7" w:rsidP="0030270D">
      <w:pPr>
        <w:spacing w:after="0" w:line="240" w:lineRule="auto"/>
        <w:jc w:val="both"/>
        <w:rPr>
          <w:rFonts w:ascii="Palatino Linotype" w:hAnsi="Palatino Linotype" w:cs="Arial"/>
        </w:rPr>
      </w:pPr>
    </w:p>
    <w:p w:rsidR="00C762D7" w:rsidRPr="0030270D" w:rsidRDefault="00C762D7" w:rsidP="0030270D">
      <w:pPr>
        <w:pStyle w:val="ListParagraph"/>
        <w:numPr>
          <w:ilvl w:val="0"/>
          <w:numId w:val="2"/>
        </w:numPr>
        <w:spacing w:after="0" w:line="240" w:lineRule="auto"/>
        <w:jc w:val="both"/>
        <w:rPr>
          <w:rFonts w:ascii="Palatino Linotype" w:hAnsi="Palatino Linotype" w:cs="Arial"/>
        </w:rPr>
      </w:pPr>
      <w:r w:rsidRPr="0030270D">
        <w:rPr>
          <w:rFonts w:ascii="Palatino Linotype" w:hAnsi="Palatino Linotype" w:cs="Arial"/>
        </w:rPr>
        <w:t>All documents referred to in the Notice are open for inspection at the Registered Office of the Company during office hours on all days except Sunday &amp; public holidays between 11.00 a.m. to 1.00 p.m. up to the date of Annual General Meeting.</w:t>
      </w:r>
      <w:r w:rsidRPr="0030270D">
        <w:rPr>
          <w:rFonts w:ascii="Palatino Linotype" w:hAnsi="Palatino Linotype" w:cs="Arial"/>
        </w:rPr>
        <w:cr/>
      </w:r>
    </w:p>
    <w:p w:rsidR="00D53C44" w:rsidRPr="0030270D" w:rsidRDefault="00D53C44" w:rsidP="0030270D">
      <w:pPr>
        <w:pStyle w:val="ListParagraph"/>
        <w:numPr>
          <w:ilvl w:val="0"/>
          <w:numId w:val="2"/>
        </w:numPr>
        <w:spacing w:after="0" w:line="240" w:lineRule="auto"/>
        <w:jc w:val="both"/>
        <w:rPr>
          <w:rFonts w:ascii="Palatino Linotype" w:hAnsi="Palatino Linotype" w:cs="Arial"/>
        </w:rPr>
      </w:pPr>
      <w:r w:rsidRPr="0030270D">
        <w:rPr>
          <w:rFonts w:ascii="Palatino Linotype" w:hAnsi="Palatino Linotype" w:cs="Arial"/>
        </w:rPr>
        <w:lastRenderedPageBreak/>
        <w:t>Explanatory Statement pursuant to Section 102(1) of the Companies Act, 2013 for items of Special Businesses is annexed herewith.</w:t>
      </w:r>
    </w:p>
    <w:p w:rsidR="00D53C44" w:rsidRPr="0030270D" w:rsidRDefault="00D53C44" w:rsidP="0030270D">
      <w:pPr>
        <w:pStyle w:val="ListParagraph"/>
        <w:spacing w:after="0" w:line="240" w:lineRule="auto"/>
        <w:ind w:left="360"/>
        <w:jc w:val="both"/>
        <w:rPr>
          <w:rFonts w:ascii="Palatino Linotype" w:hAnsi="Palatino Linotype" w:cs="Arial"/>
        </w:rPr>
      </w:pPr>
    </w:p>
    <w:p w:rsidR="00C762D7" w:rsidRPr="0030270D" w:rsidRDefault="00C762D7" w:rsidP="0030270D">
      <w:pPr>
        <w:pStyle w:val="ListParagraph"/>
        <w:numPr>
          <w:ilvl w:val="0"/>
          <w:numId w:val="2"/>
        </w:numPr>
        <w:spacing w:after="0" w:line="240" w:lineRule="auto"/>
        <w:jc w:val="both"/>
        <w:rPr>
          <w:rFonts w:ascii="Palatino Linotype" w:hAnsi="Palatino Linotype" w:cs="Arial"/>
          <w:lang w:bidi="mr-IN"/>
        </w:rPr>
      </w:pPr>
      <w:r w:rsidRPr="0030270D">
        <w:rPr>
          <w:rFonts w:ascii="Palatino Linotype" w:eastAsia="MS Mincho" w:hAnsi="Palatino Linotype" w:cs="Arial"/>
        </w:rPr>
        <w:t xml:space="preserve">The Annual Report </w:t>
      </w:r>
      <w:r w:rsidR="00DA61D3" w:rsidRPr="0030270D">
        <w:rPr>
          <w:rFonts w:ascii="Palatino Linotype" w:eastAsia="MS Mincho" w:hAnsi="Palatino Linotype" w:cs="Arial"/>
        </w:rPr>
        <w:t>2017-</w:t>
      </w:r>
      <w:r w:rsidR="00096DED" w:rsidRPr="0030270D">
        <w:rPr>
          <w:rFonts w:ascii="Palatino Linotype" w:eastAsia="MS Mincho" w:hAnsi="Palatino Linotype" w:cs="Arial"/>
        </w:rPr>
        <w:t>18</w:t>
      </w:r>
      <w:r w:rsidRPr="0030270D">
        <w:rPr>
          <w:rFonts w:ascii="Palatino Linotype" w:eastAsia="MS Mincho" w:hAnsi="Palatino Linotype" w:cs="Arial"/>
        </w:rPr>
        <w:t xml:space="preserve">, the Notice of the </w:t>
      </w:r>
      <w:r w:rsidR="003D6998" w:rsidRPr="0030270D">
        <w:rPr>
          <w:rFonts w:ascii="Palatino Linotype" w:eastAsia="MS Mincho" w:hAnsi="Palatino Linotype" w:cs="Arial"/>
        </w:rPr>
        <w:t>37</w:t>
      </w:r>
      <w:r w:rsidR="003D6998" w:rsidRPr="0030270D">
        <w:rPr>
          <w:rFonts w:ascii="Palatino Linotype" w:eastAsia="MS Mincho" w:hAnsi="Palatino Linotype" w:cs="Arial"/>
          <w:vertAlign w:val="superscript"/>
        </w:rPr>
        <w:t>th</w:t>
      </w:r>
      <w:r w:rsidR="003D6998" w:rsidRPr="0030270D">
        <w:rPr>
          <w:rFonts w:ascii="Palatino Linotype" w:eastAsia="MS Mincho" w:hAnsi="Palatino Linotype" w:cs="Arial"/>
        </w:rPr>
        <w:t xml:space="preserve"> </w:t>
      </w:r>
      <w:r w:rsidRPr="0030270D">
        <w:rPr>
          <w:rFonts w:ascii="Palatino Linotype" w:eastAsia="MS Mincho" w:hAnsi="Palatino Linotype" w:cs="Arial"/>
        </w:rPr>
        <w:t>AGM and instructions for e-voting, along with the Attendance slip and Proxy form, are being sent by electronic mode to all the members whose email address are registered with the Company/Depository Participant(s) for communication purposes unless any member has requested for a hard copy of the same. For members who have not registered their email addresses, physical copies of the aforesaid documents are being sent by permitted mode of dispatch.</w:t>
      </w:r>
    </w:p>
    <w:p w:rsidR="00C762D7" w:rsidRPr="0030270D" w:rsidRDefault="00C762D7" w:rsidP="0030270D">
      <w:pPr>
        <w:pStyle w:val="ListParagraph"/>
        <w:spacing w:after="0" w:line="240" w:lineRule="auto"/>
        <w:ind w:left="360"/>
        <w:jc w:val="both"/>
        <w:rPr>
          <w:rFonts w:ascii="Palatino Linotype" w:eastAsia="MS Mincho" w:hAnsi="Palatino Linotype" w:cs="Arial"/>
        </w:rPr>
      </w:pPr>
    </w:p>
    <w:p w:rsidR="00002C80" w:rsidRPr="0030270D" w:rsidRDefault="00002C80" w:rsidP="0030270D">
      <w:pPr>
        <w:pStyle w:val="ListParagraph"/>
        <w:numPr>
          <w:ilvl w:val="0"/>
          <w:numId w:val="2"/>
        </w:numPr>
        <w:spacing w:after="0" w:line="240" w:lineRule="auto"/>
        <w:jc w:val="both"/>
        <w:rPr>
          <w:rFonts w:ascii="Palatino Linotype" w:eastAsia="MS Mincho" w:hAnsi="Palatino Linotype" w:cs="Arial"/>
        </w:rPr>
      </w:pPr>
      <w:r w:rsidRPr="0030270D">
        <w:rPr>
          <w:rFonts w:ascii="Palatino Linotype" w:eastAsia="MS Mincho" w:hAnsi="Palatino Linotype" w:cs="Arial"/>
        </w:rPr>
        <w:t xml:space="preserve">Members may also note that the Notice of the </w:t>
      </w:r>
      <w:r w:rsidR="003D6998" w:rsidRPr="0030270D">
        <w:rPr>
          <w:rFonts w:ascii="Palatino Linotype" w:eastAsia="MS Mincho" w:hAnsi="Palatino Linotype" w:cs="Arial"/>
        </w:rPr>
        <w:t>37</w:t>
      </w:r>
      <w:r w:rsidR="003D6998" w:rsidRPr="0030270D">
        <w:rPr>
          <w:rFonts w:ascii="Palatino Linotype" w:eastAsia="MS Mincho" w:hAnsi="Palatino Linotype" w:cs="Arial"/>
          <w:vertAlign w:val="superscript"/>
        </w:rPr>
        <w:t>th</w:t>
      </w:r>
      <w:r w:rsidR="003D6998" w:rsidRPr="0030270D">
        <w:rPr>
          <w:rFonts w:ascii="Palatino Linotype" w:eastAsia="MS Mincho" w:hAnsi="Palatino Linotype" w:cs="Arial"/>
        </w:rPr>
        <w:t xml:space="preserve"> </w:t>
      </w:r>
      <w:r w:rsidRPr="0030270D">
        <w:rPr>
          <w:rFonts w:ascii="Palatino Linotype" w:eastAsia="MS Mincho" w:hAnsi="Palatino Linotype" w:cs="Arial"/>
        </w:rPr>
        <w:t>AGM and the Annual Report 2017-18 will be available on the Company’s website,</w:t>
      </w:r>
      <w:r w:rsidR="00FB4AF0" w:rsidRPr="0030270D">
        <w:rPr>
          <w:rFonts w:ascii="Palatino Linotype" w:eastAsia="MS Mincho" w:hAnsi="Palatino Linotype" w:cs="Arial"/>
        </w:rPr>
        <w:t xml:space="preserve"> </w:t>
      </w:r>
      <w:r w:rsidR="003D6998" w:rsidRPr="0030270D">
        <w:rPr>
          <w:rFonts w:ascii="Palatino Linotype" w:eastAsia="MS Mincho" w:hAnsi="Palatino Linotype" w:cs="Arial"/>
        </w:rPr>
        <w:t>www.nyssacorporationltd.com</w:t>
      </w:r>
      <w:r w:rsidR="004C3CCF" w:rsidRPr="0030270D">
        <w:rPr>
          <w:rFonts w:ascii="Palatino Linotype" w:eastAsia="MS Mincho" w:hAnsi="Palatino Linotype" w:cs="Arial"/>
        </w:rPr>
        <w:t>.</w:t>
      </w:r>
    </w:p>
    <w:p w:rsidR="00917E92" w:rsidRPr="0030270D" w:rsidRDefault="00917E92" w:rsidP="0030270D">
      <w:pPr>
        <w:pStyle w:val="ListParagraph"/>
        <w:spacing w:after="0" w:line="240" w:lineRule="auto"/>
        <w:ind w:left="360"/>
        <w:jc w:val="both"/>
        <w:rPr>
          <w:rFonts w:ascii="Palatino Linotype" w:eastAsia="MS Mincho" w:hAnsi="Palatino Linotype" w:cs="Arial"/>
          <w:color w:val="FF0000"/>
        </w:rPr>
      </w:pPr>
    </w:p>
    <w:p w:rsidR="00C762D7" w:rsidRPr="0030270D" w:rsidRDefault="00C762D7" w:rsidP="0030270D">
      <w:pPr>
        <w:pStyle w:val="ListParagraph"/>
        <w:numPr>
          <w:ilvl w:val="0"/>
          <w:numId w:val="2"/>
        </w:numPr>
        <w:spacing w:after="0" w:line="240" w:lineRule="auto"/>
        <w:jc w:val="both"/>
        <w:rPr>
          <w:rFonts w:ascii="Palatino Linotype" w:eastAsia="MS Mincho" w:hAnsi="Palatino Linotype" w:cs="Arial"/>
        </w:rPr>
      </w:pPr>
      <w:r w:rsidRPr="0030270D">
        <w:rPr>
          <w:rFonts w:ascii="Palatino Linotype" w:hAnsi="Palatino Linotype" w:cs="Arial"/>
        </w:rPr>
        <w:t xml:space="preserve">If the members have any queries on the </w:t>
      </w:r>
      <w:r w:rsidR="00E6467E" w:rsidRPr="0030270D">
        <w:rPr>
          <w:rFonts w:ascii="Palatino Linotype" w:hAnsi="Palatino Linotype" w:cs="Arial"/>
        </w:rPr>
        <w:t>A</w:t>
      </w:r>
      <w:r w:rsidRPr="0030270D">
        <w:rPr>
          <w:rFonts w:ascii="Palatino Linotype" w:hAnsi="Palatino Linotype" w:cs="Arial"/>
        </w:rPr>
        <w:t xml:space="preserve">udited </w:t>
      </w:r>
      <w:r w:rsidR="00E6467E" w:rsidRPr="0030270D">
        <w:rPr>
          <w:rFonts w:ascii="Palatino Linotype" w:hAnsi="Palatino Linotype" w:cs="Arial"/>
        </w:rPr>
        <w:t>A</w:t>
      </w:r>
      <w:r w:rsidRPr="0030270D">
        <w:rPr>
          <w:rFonts w:ascii="Palatino Linotype" w:hAnsi="Palatino Linotype" w:cs="Arial"/>
        </w:rPr>
        <w:t xml:space="preserve">ccounts, </w:t>
      </w:r>
      <w:r w:rsidR="007F7C93" w:rsidRPr="0030270D">
        <w:rPr>
          <w:rFonts w:ascii="Palatino Linotype" w:hAnsi="Palatino Linotype" w:cs="Arial"/>
        </w:rPr>
        <w:t>Boards</w:t>
      </w:r>
      <w:r w:rsidRPr="0030270D">
        <w:rPr>
          <w:rFonts w:ascii="Palatino Linotype" w:hAnsi="Palatino Linotype" w:cs="Arial"/>
        </w:rPr>
        <w:t xml:space="preserve">' </w:t>
      </w:r>
      <w:r w:rsidR="007F7C93" w:rsidRPr="0030270D">
        <w:rPr>
          <w:rFonts w:ascii="Palatino Linotype" w:hAnsi="Palatino Linotype" w:cs="Arial"/>
        </w:rPr>
        <w:t>R</w:t>
      </w:r>
      <w:r w:rsidRPr="0030270D">
        <w:rPr>
          <w:rFonts w:ascii="Palatino Linotype" w:hAnsi="Palatino Linotype" w:cs="Arial"/>
        </w:rPr>
        <w:t>eport &amp;</w:t>
      </w:r>
      <w:r w:rsidR="007F7C93" w:rsidRPr="0030270D">
        <w:rPr>
          <w:rFonts w:ascii="Palatino Linotype" w:hAnsi="Palatino Linotype" w:cs="Arial"/>
        </w:rPr>
        <w:t>A</w:t>
      </w:r>
      <w:r w:rsidRPr="0030270D">
        <w:rPr>
          <w:rFonts w:ascii="Palatino Linotype" w:hAnsi="Palatino Linotype" w:cs="Arial"/>
        </w:rPr>
        <w:t xml:space="preserve">uditor's </w:t>
      </w:r>
      <w:r w:rsidR="007F7C93" w:rsidRPr="0030270D">
        <w:rPr>
          <w:rFonts w:ascii="Palatino Linotype" w:hAnsi="Palatino Linotype" w:cs="Arial"/>
        </w:rPr>
        <w:t>R</w:t>
      </w:r>
      <w:r w:rsidRPr="0030270D">
        <w:rPr>
          <w:rFonts w:ascii="Palatino Linotype" w:hAnsi="Palatino Linotype" w:cs="Arial"/>
        </w:rPr>
        <w:t xml:space="preserve">eport, the same should be forwarded to the company in writing at its registered office </w:t>
      </w:r>
      <w:r w:rsidRPr="0030270D">
        <w:rPr>
          <w:rFonts w:ascii="Palatino Linotype" w:hAnsi="Palatino Linotype" w:cs="Arial"/>
          <w:u w:val="single"/>
        </w:rPr>
        <w:t>at least 10 days before the meeting</w:t>
      </w:r>
      <w:r w:rsidRPr="0030270D">
        <w:rPr>
          <w:rFonts w:ascii="Palatino Linotype" w:hAnsi="Palatino Linotype" w:cs="Arial"/>
        </w:rPr>
        <w:t xml:space="preserve"> so that the same can be replied at the time of annual general meeting to the members' satisfaction.</w:t>
      </w:r>
    </w:p>
    <w:p w:rsidR="00C762D7" w:rsidRPr="0030270D" w:rsidRDefault="00C762D7" w:rsidP="0030270D">
      <w:pPr>
        <w:spacing w:after="0" w:line="240" w:lineRule="auto"/>
        <w:jc w:val="both"/>
        <w:rPr>
          <w:rFonts w:ascii="Palatino Linotype" w:eastAsia="MS Mincho" w:hAnsi="Palatino Linotype" w:cs="Arial"/>
        </w:rPr>
      </w:pPr>
    </w:p>
    <w:p w:rsidR="00C762D7" w:rsidRPr="0030270D" w:rsidRDefault="00C762D7" w:rsidP="0030270D">
      <w:pPr>
        <w:pStyle w:val="ListParagraph"/>
        <w:numPr>
          <w:ilvl w:val="0"/>
          <w:numId w:val="2"/>
        </w:numPr>
        <w:spacing w:after="0" w:line="240" w:lineRule="auto"/>
        <w:jc w:val="both"/>
        <w:rPr>
          <w:rFonts w:ascii="Palatino Linotype" w:eastAsia="MS Mincho" w:hAnsi="Palatino Linotype" w:cs="Arial"/>
        </w:rPr>
      </w:pPr>
      <w:r w:rsidRPr="0030270D">
        <w:rPr>
          <w:rFonts w:ascii="Palatino Linotype" w:eastAsia="MS Mincho" w:hAnsi="Palatino Linotype" w:cs="Arial"/>
        </w:rPr>
        <w:t>The Register of Directors and Key Managerial Personnel and their shareholding, maintained under Section 170 of the Companies Act, 2013, will be available for inspection by members.</w:t>
      </w:r>
    </w:p>
    <w:p w:rsidR="00C762D7" w:rsidRPr="0030270D" w:rsidRDefault="00C762D7" w:rsidP="0030270D">
      <w:pPr>
        <w:pStyle w:val="ListParagraph"/>
        <w:spacing w:after="0" w:line="240" w:lineRule="auto"/>
        <w:rPr>
          <w:rFonts w:ascii="Palatino Linotype" w:eastAsia="MS Mincho" w:hAnsi="Palatino Linotype" w:cs="Arial"/>
        </w:rPr>
      </w:pPr>
    </w:p>
    <w:p w:rsidR="00C762D7" w:rsidRPr="0030270D" w:rsidRDefault="00C762D7" w:rsidP="0030270D">
      <w:pPr>
        <w:pStyle w:val="ListParagraph"/>
        <w:numPr>
          <w:ilvl w:val="0"/>
          <w:numId w:val="2"/>
        </w:numPr>
        <w:spacing w:after="0" w:line="240" w:lineRule="auto"/>
        <w:jc w:val="both"/>
        <w:rPr>
          <w:rFonts w:ascii="Palatino Linotype" w:hAnsi="Palatino Linotype" w:cs="Arial"/>
        </w:rPr>
      </w:pPr>
      <w:r w:rsidRPr="0030270D">
        <w:rPr>
          <w:rFonts w:ascii="Palatino Linotype" w:hAnsi="Palatino Linotype" w:cs="Arial"/>
        </w:rPr>
        <w:t>The Register of Contracts or Arrangements in which the directors are interested, maintained under Section 189 of the Companies Act, 2013, will be available for inspection by the members at the AGM.</w:t>
      </w:r>
    </w:p>
    <w:p w:rsidR="00C762D7" w:rsidRPr="0030270D" w:rsidRDefault="00C762D7" w:rsidP="0030270D">
      <w:pPr>
        <w:pStyle w:val="ListParagraph"/>
        <w:spacing w:after="0" w:line="240" w:lineRule="auto"/>
        <w:rPr>
          <w:rFonts w:ascii="Palatino Linotype" w:hAnsi="Palatino Linotype" w:cs="Arial"/>
        </w:rPr>
      </w:pPr>
    </w:p>
    <w:p w:rsidR="00C762D7" w:rsidRPr="0030270D" w:rsidRDefault="00C762D7" w:rsidP="0030270D">
      <w:pPr>
        <w:pStyle w:val="ListParagraph"/>
        <w:numPr>
          <w:ilvl w:val="0"/>
          <w:numId w:val="2"/>
        </w:numPr>
        <w:spacing w:after="0" w:line="240" w:lineRule="auto"/>
        <w:jc w:val="both"/>
        <w:rPr>
          <w:rFonts w:ascii="Palatino Linotype" w:hAnsi="Palatino Linotype" w:cs="Arial"/>
        </w:rPr>
      </w:pPr>
      <w:r w:rsidRPr="0030270D">
        <w:rPr>
          <w:rFonts w:ascii="Palatino Linotype" w:hAnsi="Palatino Linotype" w:cs="Arial"/>
        </w:rPr>
        <w:t xml:space="preserve">Additional information, pursuant to Regulation 36 of the SEBI (Listing Obligations and Disclosure Requirements) Regulations, 2015, in respect of the directors seeking appointment/re-appointment at the AGM, is furnished as annexure to the Notice. The directors have furnished consent / declaration for their appointment / re-appointment as required under the Companies Act, 2013 and the Rules </w:t>
      </w:r>
      <w:proofErr w:type="spellStart"/>
      <w:r w:rsidRPr="0030270D">
        <w:rPr>
          <w:rFonts w:ascii="Palatino Linotype" w:hAnsi="Palatino Linotype" w:cs="Arial"/>
        </w:rPr>
        <w:t>thereunder</w:t>
      </w:r>
      <w:proofErr w:type="spellEnd"/>
      <w:r w:rsidRPr="0030270D">
        <w:rPr>
          <w:rFonts w:ascii="Palatino Linotype" w:hAnsi="Palatino Linotype" w:cs="Arial"/>
        </w:rPr>
        <w:t>.</w:t>
      </w:r>
    </w:p>
    <w:p w:rsidR="00C762D7" w:rsidRPr="0030270D" w:rsidRDefault="00C762D7" w:rsidP="0030270D">
      <w:pPr>
        <w:pStyle w:val="ListParagraph"/>
        <w:spacing w:after="0" w:line="240" w:lineRule="auto"/>
        <w:rPr>
          <w:rFonts w:ascii="Palatino Linotype" w:hAnsi="Palatino Linotype" w:cs="Arial"/>
        </w:rPr>
      </w:pPr>
    </w:p>
    <w:p w:rsidR="00C762D7" w:rsidRPr="0030270D" w:rsidRDefault="00C762D7" w:rsidP="0030270D">
      <w:pPr>
        <w:pStyle w:val="ListParagraph"/>
        <w:numPr>
          <w:ilvl w:val="0"/>
          <w:numId w:val="2"/>
        </w:numPr>
        <w:spacing w:after="0" w:line="240" w:lineRule="auto"/>
        <w:jc w:val="both"/>
        <w:rPr>
          <w:rFonts w:ascii="Palatino Linotype" w:hAnsi="Palatino Linotype" w:cs="Arial"/>
        </w:rPr>
      </w:pPr>
      <w:r w:rsidRPr="0030270D">
        <w:rPr>
          <w:rFonts w:ascii="Palatino Linotype" w:hAnsi="Palatino Linotype" w:cs="Arial"/>
        </w:rPr>
        <w:t>The Company is providing facility for voting by electronic means (e-voting) through an electronic voting system which will include remote e-voting as prescribed by the Companies (Management and Administration) Amendment Rules, 2015 as presently in force and the business set out in the Notice will be transacted through such voting.</w:t>
      </w:r>
    </w:p>
    <w:p w:rsidR="00C762D7" w:rsidRPr="0030270D" w:rsidRDefault="00C762D7" w:rsidP="0030270D">
      <w:pPr>
        <w:pStyle w:val="ListParagraph"/>
        <w:spacing w:after="0" w:line="240" w:lineRule="auto"/>
        <w:ind w:left="360"/>
        <w:jc w:val="both"/>
        <w:rPr>
          <w:rFonts w:ascii="Palatino Linotype" w:hAnsi="Palatino Linotype" w:cs="Arial"/>
        </w:rPr>
      </w:pPr>
    </w:p>
    <w:p w:rsidR="00C762D7" w:rsidRPr="0030270D" w:rsidRDefault="00C762D7" w:rsidP="0030270D">
      <w:pPr>
        <w:pStyle w:val="ListParagraph"/>
        <w:numPr>
          <w:ilvl w:val="0"/>
          <w:numId w:val="2"/>
        </w:numPr>
        <w:spacing w:after="0" w:line="240" w:lineRule="auto"/>
        <w:jc w:val="both"/>
        <w:rPr>
          <w:rFonts w:ascii="Palatino Linotype" w:hAnsi="Palatino Linotype" w:cs="Arial"/>
        </w:rPr>
      </w:pPr>
      <w:r w:rsidRPr="0030270D">
        <w:rPr>
          <w:rFonts w:ascii="Palatino Linotype" w:hAnsi="Palatino Linotype" w:cs="Arial"/>
        </w:rPr>
        <w:t xml:space="preserve">Members are requested to bring their copies of the reports to Annual General Meeting. </w:t>
      </w:r>
      <w:r w:rsidRPr="0030270D">
        <w:rPr>
          <w:rFonts w:ascii="Palatino Linotype" w:hAnsi="Palatino Linotype" w:cs="Arial"/>
        </w:rPr>
        <w:cr/>
      </w:r>
    </w:p>
    <w:p w:rsidR="00C762D7" w:rsidRPr="0030270D" w:rsidRDefault="00C762D7" w:rsidP="0030270D">
      <w:pPr>
        <w:pStyle w:val="ListParagraph"/>
        <w:numPr>
          <w:ilvl w:val="0"/>
          <w:numId w:val="2"/>
        </w:numPr>
        <w:spacing w:after="0" w:line="240" w:lineRule="auto"/>
        <w:jc w:val="both"/>
        <w:rPr>
          <w:rFonts w:ascii="Palatino Linotype" w:hAnsi="Palatino Linotype" w:cs="Arial"/>
        </w:rPr>
      </w:pPr>
      <w:r w:rsidRPr="0030270D">
        <w:rPr>
          <w:rFonts w:ascii="Palatino Linotype" w:hAnsi="Palatino Linotype" w:cs="Arial"/>
        </w:rPr>
        <w:t>Members holding shares in the same set of names under different ledger folios are requested to apply for consolidation of such folios along with share certificates to the Company.</w:t>
      </w:r>
      <w:r w:rsidRPr="0030270D">
        <w:rPr>
          <w:rFonts w:ascii="Palatino Linotype" w:hAnsi="Palatino Linotype" w:cs="Arial"/>
        </w:rPr>
        <w:cr/>
      </w:r>
    </w:p>
    <w:p w:rsidR="00C762D7" w:rsidRPr="0030270D" w:rsidRDefault="00C762D7" w:rsidP="0030270D">
      <w:pPr>
        <w:pStyle w:val="ListParagraph"/>
        <w:numPr>
          <w:ilvl w:val="0"/>
          <w:numId w:val="2"/>
        </w:numPr>
        <w:spacing w:after="0" w:line="240" w:lineRule="auto"/>
        <w:jc w:val="both"/>
        <w:rPr>
          <w:rFonts w:ascii="Palatino Linotype" w:hAnsi="Palatino Linotype" w:cs="Arial"/>
        </w:rPr>
      </w:pPr>
      <w:r w:rsidRPr="0030270D">
        <w:rPr>
          <w:rFonts w:ascii="Palatino Linotype" w:hAnsi="Palatino Linotype" w:cs="Arial"/>
        </w:rPr>
        <w:lastRenderedPageBreak/>
        <w:t xml:space="preserve">Members are requested to promptly notify any changes in their addresses to the Company at its Registered Office. </w:t>
      </w:r>
      <w:r w:rsidRPr="0030270D">
        <w:rPr>
          <w:rFonts w:ascii="Palatino Linotype" w:hAnsi="Palatino Linotype" w:cs="Arial"/>
        </w:rPr>
        <w:cr/>
      </w:r>
    </w:p>
    <w:p w:rsidR="00C762D7" w:rsidRPr="0030270D" w:rsidRDefault="00C762D7" w:rsidP="0030270D">
      <w:pPr>
        <w:pStyle w:val="ListParagraph"/>
        <w:numPr>
          <w:ilvl w:val="0"/>
          <w:numId w:val="2"/>
        </w:numPr>
        <w:spacing w:after="0" w:line="240" w:lineRule="auto"/>
        <w:jc w:val="both"/>
        <w:rPr>
          <w:rFonts w:ascii="Palatino Linotype" w:hAnsi="Palatino Linotype" w:cs="Arial"/>
        </w:rPr>
      </w:pPr>
      <w:r w:rsidRPr="0030270D">
        <w:rPr>
          <w:rFonts w:ascii="Palatino Linotype" w:hAnsi="Palatino Linotype" w:cs="Arial"/>
        </w:rPr>
        <w:t xml:space="preserve">The voting rights of the Members shall be in proportion to their share in the paid up equity share capital of the Company as on the cut off date i.e. </w:t>
      </w:r>
      <w:r w:rsidR="000B676A" w:rsidRPr="0030270D">
        <w:rPr>
          <w:rFonts w:ascii="Palatino Linotype" w:hAnsi="Palatino Linotype" w:cs="Arial"/>
          <w:u w:val="single"/>
        </w:rPr>
        <w:t>Tuesday</w:t>
      </w:r>
      <w:r w:rsidR="00300DDE" w:rsidRPr="0030270D">
        <w:rPr>
          <w:rFonts w:ascii="Palatino Linotype" w:hAnsi="Palatino Linotype" w:cs="Arial"/>
          <w:u w:val="single"/>
        </w:rPr>
        <w:t xml:space="preserve">, September </w:t>
      </w:r>
      <w:r w:rsidR="000B676A" w:rsidRPr="0030270D">
        <w:rPr>
          <w:rFonts w:ascii="Palatino Linotype" w:hAnsi="Palatino Linotype" w:cs="Arial"/>
          <w:u w:val="single"/>
        </w:rPr>
        <w:t>18</w:t>
      </w:r>
      <w:r w:rsidR="00300DDE" w:rsidRPr="0030270D">
        <w:rPr>
          <w:rFonts w:ascii="Palatino Linotype" w:hAnsi="Palatino Linotype" w:cs="Arial"/>
          <w:u w:val="single"/>
        </w:rPr>
        <w:t>,</w:t>
      </w:r>
      <w:r w:rsidRPr="0030270D">
        <w:rPr>
          <w:rFonts w:ascii="Palatino Linotype" w:eastAsia="MS Mincho" w:hAnsi="Palatino Linotype" w:cs="Arial"/>
          <w:u w:val="single"/>
        </w:rPr>
        <w:t xml:space="preserve"> </w:t>
      </w:r>
      <w:r w:rsidR="00E6467E" w:rsidRPr="0030270D">
        <w:rPr>
          <w:rFonts w:ascii="Palatino Linotype" w:eastAsia="MS Mincho" w:hAnsi="Palatino Linotype" w:cs="Arial"/>
          <w:u w:val="single"/>
        </w:rPr>
        <w:t>2018</w:t>
      </w:r>
      <w:r w:rsidRPr="0030270D">
        <w:rPr>
          <w:rFonts w:ascii="Palatino Linotype" w:eastAsia="MS Mincho" w:hAnsi="Palatino Linotype" w:cs="Arial"/>
          <w:b/>
        </w:rPr>
        <w:t>.</w:t>
      </w:r>
    </w:p>
    <w:p w:rsidR="00CC3398" w:rsidRPr="0030270D" w:rsidRDefault="00CC3398" w:rsidP="0030270D">
      <w:pPr>
        <w:pStyle w:val="ListParagraph"/>
        <w:spacing w:after="0" w:line="240" w:lineRule="auto"/>
        <w:ind w:left="360"/>
        <w:jc w:val="both"/>
        <w:rPr>
          <w:rFonts w:ascii="Palatino Linotype" w:hAnsi="Palatino Linotype" w:cs="Arial"/>
        </w:rPr>
      </w:pPr>
    </w:p>
    <w:p w:rsidR="00C762D7" w:rsidRPr="0030270D" w:rsidRDefault="00C762D7" w:rsidP="0030270D">
      <w:pPr>
        <w:pStyle w:val="ListParagraph"/>
        <w:numPr>
          <w:ilvl w:val="0"/>
          <w:numId w:val="2"/>
        </w:numPr>
        <w:spacing w:after="0" w:line="240" w:lineRule="auto"/>
        <w:jc w:val="both"/>
        <w:rPr>
          <w:rFonts w:ascii="Palatino Linotype" w:hAnsi="Palatino Linotype" w:cs="Arial"/>
        </w:rPr>
      </w:pPr>
      <w:r w:rsidRPr="0030270D">
        <w:rPr>
          <w:rFonts w:ascii="Palatino Linotype" w:hAnsi="Palatino Linotype" w:cs="Arial"/>
        </w:rPr>
        <w:t>The Securities and Exchange Board of India (“SEBI”) has mandated the submission of Income Tax Permanent Account Number (“PAN”) by every participant in securities market. Members holding shares in electronic form are, therefore, requested to submit their PAN to their Depository Participants with whom they are maintaining their demat accounts. Members holding shares in physical form can submit their PAN details to the Company or its Registrar and Share Transfer Agents.</w:t>
      </w:r>
    </w:p>
    <w:p w:rsidR="00E02DE5" w:rsidRPr="0030270D" w:rsidRDefault="00E02DE5" w:rsidP="0030270D">
      <w:pPr>
        <w:spacing w:after="0" w:line="240" w:lineRule="auto"/>
        <w:jc w:val="both"/>
        <w:rPr>
          <w:rFonts w:ascii="Palatino Linotype" w:hAnsi="Palatino Linotype" w:cs="Arial"/>
        </w:rPr>
      </w:pPr>
    </w:p>
    <w:p w:rsidR="00C762D7" w:rsidRPr="0030270D" w:rsidRDefault="00C762D7" w:rsidP="0030270D">
      <w:pPr>
        <w:pStyle w:val="ListParagraph"/>
        <w:numPr>
          <w:ilvl w:val="0"/>
          <w:numId w:val="2"/>
        </w:numPr>
        <w:spacing w:after="0" w:line="240" w:lineRule="auto"/>
        <w:jc w:val="both"/>
        <w:rPr>
          <w:rFonts w:ascii="Palatino Linotype" w:hAnsi="Palatino Linotype" w:cs="Arial"/>
        </w:rPr>
      </w:pPr>
      <w:r w:rsidRPr="0030270D">
        <w:rPr>
          <w:rFonts w:ascii="Palatino Linotype" w:hAnsi="Palatino Linotype" w:cs="Arial"/>
        </w:rPr>
        <w:t>In order to exercise strict control over the transfer documents, members are requested to send the transfer documents/ correspondence, if any, directly to:</w:t>
      </w:r>
    </w:p>
    <w:p w:rsidR="00CC579A" w:rsidRPr="0030270D" w:rsidRDefault="00C762D7" w:rsidP="0030270D">
      <w:pPr>
        <w:pStyle w:val="Pa8"/>
        <w:spacing w:line="240" w:lineRule="auto"/>
        <w:ind w:left="440"/>
        <w:jc w:val="center"/>
        <w:rPr>
          <w:rFonts w:ascii="Palatino Linotype" w:eastAsia="Calibri" w:hAnsi="Palatino Linotype"/>
          <w:b/>
          <w:sz w:val="22"/>
          <w:szCs w:val="22"/>
        </w:rPr>
      </w:pPr>
      <w:r w:rsidRPr="0030270D">
        <w:rPr>
          <w:rFonts w:ascii="Palatino Linotype" w:hAnsi="Palatino Linotype"/>
          <w:sz w:val="22"/>
          <w:szCs w:val="22"/>
        </w:rPr>
        <w:cr/>
      </w:r>
      <w:r w:rsidR="00390CF1" w:rsidRPr="0030270D">
        <w:rPr>
          <w:rFonts w:ascii="Palatino Linotype" w:hAnsi="Palatino Linotype"/>
          <w:b/>
          <w:bCs/>
          <w:sz w:val="22"/>
          <w:szCs w:val="22"/>
        </w:rPr>
        <w:t xml:space="preserve"> </w:t>
      </w:r>
      <w:r w:rsidR="00CC579A" w:rsidRPr="0030270D">
        <w:rPr>
          <w:rFonts w:ascii="Palatino Linotype" w:eastAsia="Calibri" w:hAnsi="Palatino Linotype"/>
          <w:b/>
          <w:sz w:val="22"/>
          <w:szCs w:val="22"/>
        </w:rPr>
        <w:t xml:space="preserve">SHAREX DYNAMIC (INDIA) PRIVATE LIMITED </w:t>
      </w:r>
    </w:p>
    <w:p w:rsidR="00CC579A" w:rsidRPr="0030270D" w:rsidRDefault="00CC579A" w:rsidP="0030270D">
      <w:pPr>
        <w:pStyle w:val="Pa8"/>
        <w:spacing w:line="240" w:lineRule="auto"/>
        <w:ind w:left="440"/>
        <w:jc w:val="center"/>
        <w:rPr>
          <w:rFonts w:ascii="Palatino Linotype" w:eastAsia="Calibri" w:hAnsi="Palatino Linotype"/>
          <w:b/>
          <w:sz w:val="22"/>
          <w:szCs w:val="22"/>
        </w:rPr>
      </w:pPr>
      <w:r w:rsidRPr="0030270D">
        <w:rPr>
          <w:rFonts w:ascii="Palatino Linotype" w:eastAsia="Calibri" w:hAnsi="Palatino Linotype"/>
          <w:b/>
          <w:sz w:val="22"/>
          <w:szCs w:val="22"/>
        </w:rPr>
        <w:t xml:space="preserve">Unit: Nyssa Corporation Limited </w:t>
      </w:r>
    </w:p>
    <w:p w:rsidR="00CC579A" w:rsidRPr="0030270D" w:rsidRDefault="00CC579A" w:rsidP="0030270D">
      <w:pPr>
        <w:pStyle w:val="Pa8"/>
        <w:spacing w:line="240" w:lineRule="auto"/>
        <w:ind w:left="440"/>
        <w:jc w:val="center"/>
        <w:rPr>
          <w:rFonts w:ascii="Palatino Linotype" w:eastAsia="Calibri" w:hAnsi="Palatino Linotype"/>
          <w:b/>
          <w:sz w:val="22"/>
          <w:szCs w:val="22"/>
        </w:rPr>
      </w:pPr>
      <w:r w:rsidRPr="0030270D">
        <w:rPr>
          <w:rFonts w:ascii="Palatino Linotype" w:eastAsia="Calibri" w:hAnsi="Palatino Linotype"/>
          <w:b/>
          <w:sz w:val="22"/>
          <w:szCs w:val="22"/>
        </w:rPr>
        <w:t xml:space="preserve">Share Transfer Agent </w:t>
      </w:r>
    </w:p>
    <w:p w:rsidR="00CC579A" w:rsidRPr="0030270D" w:rsidRDefault="00CC579A" w:rsidP="0030270D">
      <w:pPr>
        <w:pStyle w:val="Pa8"/>
        <w:spacing w:line="240" w:lineRule="auto"/>
        <w:ind w:left="440"/>
        <w:jc w:val="center"/>
        <w:rPr>
          <w:rFonts w:ascii="Palatino Linotype" w:eastAsia="Calibri" w:hAnsi="Palatino Linotype"/>
          <w:b/>
          <w:sz w:val="22"/>
          <w:szCs w:val="22"/>
        </w:rPr>
      </w:pPr>
      <w:r w:rsidRPr="0030270D">
        <w:rPr>
          <w:rFonts w:ascii="Palatino Linotype" w:eastAsia="Calibri" w:hAnsi="Palatino Linotype"/>
          <w:b/>
          <w:sz w:val="22"/>
          <w:szCs w:val="22"/>
        </w:rPr>
        <w:t xml:space="preserve">Unit 1, </w:t>
      </w:r>
      <w:proofErr w:type="spellStart"/>
      <w:r w:rsidRPr="0030270D">
        <w:rPr>
          <w:rFonts w:ascii="Palatino Linotype" w:eastAsia="Calibri" w:hAnsi="Palatino Linotype"/>
          <w:b/>
          <w:sz w:val="22"/>
          <w:szCs w:val="22"/>
        </w:rPr>
        <w:t>Luthra</w:t>
      </w:r>
      <w:proofErr w:type="spellEnd"/>
      <w:r w:rsidRPr="0030270D">
        <w:rPr>
          <w:rFonts w:ascii="Palatino Linotype" w:eastAsia="Calibri" w:hAnsi="Palatino Linotype"/>
          <w:b/>
          <w:sz w:val="22"/>
          <w:szCs w:val="22"/>
        </w:rPr>
        <w:t xml:space="preserve"> </w:t>
      </w:r>
      <w:proofErr w:type="spellStart"/>
      <w:r w:rsidRPr="0030270D">
        <w:rPr>
          <w:rFonts w:ascii="Palatino Linotype" w:eastAsia="Calibri" w:hAnsi="Palatino Linotype"/>
          <w:b/>
          <w:sz w:val="22"/>
          <w:szCs w:val="22"/>
        </w:rPr>
        <w:t>Ind</w:t>
      </w:r>
      <w:proofErr w:type="spellEnd"/>
      <w:r w:rsidRPr="0030270D">
        <w:rPr>
          <w:rFonts w:ascii="Palatino Linotype" w:eastAsia="Calibri" w:hAnsi="Palatino Linotype"/>
          <w:b/>
          <w:sz w:val="22"/>
          <w:szCs w:val="22"/>
        </w:rPr>
        <w:t xml:space="preserve"> Premises, </w:t>
      </w:r>
      <w:proofErr w:type="spellStart"/>
      <w:r w:rsidRPr="0030270D">
        <w:rPr>
          <w:rFonts w:ascii="Palatino Linotype" w:eastAsia="Calibri" w:hAnsi="Palatino Linotype"/>
          <w:b/>
          <w:sz w:val="22"/>
          <w:szCs w:val="22"/>
        </w:rPr>
        <w:t>Safed</w:t>
      </w:r>
      <w:proofErr w:type="spellEnd"/>
      <w:r w:rsidRPr="0030270D">
        <w:rPr>
          <w:rFonts w:ascii="Palatino Linotype" w:eastAsia="Calibri" w:hAnsi="Palatino Linotype"/>
          <w:b/>
          <w:sz w:val="22"/>
          <w:szCs w:val="22"/>
        </w:rPr>
        <w:t xml:space="preserve"> Pool, </w:t>
      </w:r>
    </w:p>
    <w:p w:rsidR="0020122A" w:rsidRPr="0030270D" w:rsidRDefault="00CC579A" w:rsidP="0030270D">
      <w:pPr>
        <w:pStyle w:val="Pa8"/>
        <w:spacing w:line="240" w:lineRule="auto"/>
        <w:ind w:left="440"/>
        <w:jc w:val="center"/>
        <w:rPr>
          <w:rFonts w:ascii="Palatino Linotype" w:eastAsia="Calibri" w:hAnsi="Palatino Linotype"/>
          <w:b/>
          <w:sz w:val="22"/>
          <w:szCs w:val="22"/>
        </w:rPr>
      </w:pPr>
      <w:r w:rsidRPr="0030270D">
        <w:rPr>
          <w:rFonts w:ascii="Palatino Linotype" w:eastAsia="Calibri" w:hAnsi="Palatino Linotype"/>
          <w:b/>
          <w:sz w:val="22"/>
          <w:szCs w:val="22"/>
        </w:rPr>
        <w:t xml:space="preserve">Andheri Kurla Road, Andheri (East), </w:t>
      </w:r>
    </w:p>
    <w:p w:rsidR="00CC579A" w:rsidRPr="0030270D" w:rsidRDefault="00CC579A" w:rsidP="0030270D">
      <w:pPr>
        <w:pStyle w:val="Pa8"/>
        <w:spacing w:line="240" w:lineRule="auto"/>
        <w:ind w:left="440"/>
        <w:jc w:val="center"/>
        <w:rPr>
          <w:rFonts w:ascii="Palatino Linotype" w:eastAsia="Calibri" w:hAnsi="Palatino Linotype"/>
          <w:b/>
          <w:sz w:val="22"/>
          <w:szCs w:val="22"/>
        </w:rPr>
      </w:pPr>
      <w:r w:rsidRPr="0030270D">
        <w:rPr>
          <w:rFonts w:ascii="Palatino Linotype" w:eastAsia="Calibri" w:hAnsi="Palatino Linotype"/>
          <w:b/>
          <w:sz w:val="22"/>
          <w:szCs w:val="22"/>
        </w:rPr>
        <w:t>Mumbai – 4400072</w:t>
      </w:r>
      <w:r w:rsidR="0020122A" w:rsidRPr="0030270D">
        <w:rPr>
          <w:rFonts w:ascii="Palatino Linotype" w:eastAsia="Calibri" w:hAnsi="Palatino Linotype"/>
          <w:b/>
          <w:sz w:val="22"/>
          <w:szCs w:val="22"/>
        </w:rPr>
        <w:t>, Maharashtra, India</w:t>
      </w:r>
      <w:r w:rsidRPr="0030270D">
        <w:rPr>
          <w:rFonts w:ascii="Palatino Linotype" w:eastAsia="Calibri" w:hAnsi="Palatino Linotype"/>
          <w:b/>
          <w:sz w:val="22"/>
          <w:szCs w:val="22"/>
        </w:rPr>
        <w:t xml:space="preserve">. </w:t>
      </w:r>
    </w:p>
    <w:p w:rsidR="00C762D7" w:rsidRPr="0030270D" w:rsidRDefault="00CC579A" w:rsidP="0030270D">
      <w:pPr>
        <w:pStyle w:val="Pa8"/>
        <w:spacing w:line="240" w:lineRule="auto"/>
        <w:ind w:left="440"/>
        <w:jc w:val="center"/>
        <w:rPr>
          <w:rFonts w:ascii="Palatino Linotype" w:eastAsia="Calibri" w:hAnsi="Palatino Linotype"/>
          <w:sz w:val="22"/>
          <w:szCs w:val="22"/>
          <w:lang w:val="en-IN"/>
        </w:rPr>
      </w:pPr>
      <w:r w:rsidRPr="0030270D">
        <w:rPr>
          <w:rFonts w:ascii="Palatino Linotype" w:eastAsia="Calibri" w:hAnsi="Palatino Linotype"/>
          <w:b/>
          <w:sz w:val="22"/>
          <w:szCs w:val="22"/>
        </w:rPr>
        <w:t xml:space="preserve">Ph. 022 – 28515606 </w:t>
      </w:r>
      <w:r w:rsidR="00A61FE4" w:rsidRPr="0030270D">
        <w:rPr>
          <w:rFonts w:ascii="Palatino Linotype" w:eastAsia="Calibri" w:hAnsi="Palatino Linotype"/>
          <w:b/>
          <w:sz w:val="22"/>
          <w:szCs w:val="22"/>
        </w:rPr>
        <w:t xml:space="preserve">| </w:t>
      </w:r>
      <w:r w:rsidRPr="0030270D">
        <w:rPr>
          <w:rFonts w:ascii="Palatino Linotype" w:eastAsia="Calibri" w:hAnsi="Palatino Linotype"/>
          <w:b/>
          <w:sz w:val="22"/>
          <w:szCs w:val="22"/>
        </w:rPr>
        <w:t>Fax: 022-28512885</w:t>
      </w:r>
    </w:p>
    <w:p w:rsidR="00A8667E" w:rsidRPr="0030270D" w:rsidRDefault="00A8667E" w:rsidP="0030270D">
      <w:pPr>
        <w:spacing w:after="0" w:line="240" w:lineRule="auto"/>
        <w:jc w:val="both"/>
        <w:rPr>
          <w:rFonts w:ascii="Palatino Linotype" w:eastAsia="Gungsuh" w:hAnsi="Palatino Linotype" w:cs="Arial"/>
          <w:b/>
          <w:color w:val="000000"/>
          <w:u w:val="single"/>
        </w:rPr>
      </w:pPr>
    </w:p>
    <w:p w:rsidR="00C762D7" w:rsidRPr="0030270D" w:rsidRDefault="001C3BC2" w:rsidP="0030270D">
      <w:pPr>
        <w:spacing w:after="0" w:line="240" w:lineRule="auto"/>
        <w:jc w:val="both"/>
        <w:rPr>
          <w:rFonts w:ascii="Palatino Linotype" w:eastAsia="Gungsuh" w:hAnsi="Palatino Linotype" w:cs="Arial"/>
          <w:b/>
          <w:color w:val="000000"/>
          <w:u w:val="single"/>
        </w:rPr>
      </w:pPr>
      <w:r w:rsidRPr="0030270D">
        <w:rPr>
          <w:rFonts w:ascii="Palatino Linotype" w:eastAsia="Gungsuh" w:hAnsi="Palatino Linotype" w:cs="Arial"/>
          <w:b/>
          <w:color w:val="000000"/>
          <w:u w:val="single"/>
        </w:rPr>
        <w:t xml:space="preserve">INSTRUCTIONS FOR </w:t>
      </w:r>
      <w:r w:rsidR="00501F31" w:rsidRPr="0030270D">
        <w:rPr>
          <w:rFonts w:ascii="Palatino Linotype" w:eastAsia="Gungsuh" w:hAnsi="Palatino Linotype" w:cs="Arial"/>
          <w:b/>
          <w:color w:val="000000"/>
          <w:u w:val="single"/>
        </w:rPr>
        <w:t>VOTING THROUGH ELECTRONIC MEANS:</w:t>
      </w:r>
    </w:p>
    <w:p w:rsidR="00C762D7" w:rsidRPr="0030270D" w:rsidRDefault="00C762D7" w:rsidP="0030270D">
      <w:pPr>
        <w:spacing w:after="0" w:line="240" w:lineRule="auto"/>
        <w:jc w:val="both"/>
        <w:rPr>
          <w:rFonts w:ascii="Palatino Linotype" w:eastAsia="Gungsuh" w:hAnsi="Palatino Linotype" w:cs="Arial"/>
          <w:b/>
          <w:color w:val="000000"/>
        </w:rPr>
      </w:pPr>
    </w:p>
    <w:p w:rsidR="00C762D7" w:rsidRPr="0030270D" w:rsidRDefault="00C762D7" w:rsidP="0030270D">
      <w:pPr>
        <w:numPr>
          <w:ilvl w:val="0"/>
          <w:numId w:val="6"/>
        </w:numPr>
        <w:spacing w:after="0" w:line="240" w:lineRule="auto"/>
        <w:jc w:val="both"/>
        <w:rPr>
          <w:rFonts w:ascii="Palatino Linotype" w:eastAsia="Gungsuh" w:hAnsi="Palatino Linotype" w:cs="Arial"/>
        </w:rPr>
      </w:pPr>
      <w:r w:rsidRPr="0030270D">
        <w:rPr>
          <w:rFonts w:ascii="Palatino Linotype" w:eastAsia="Gungsuh" w:hAnsi="Palatino Linotype" w:cs="Arial"/>
          <w:color w:val="000000"/>
        </w:rPr>
        <w:t xml:space="preserve">In compliance with provisions of Section 108 of the Companies Act, 2013, Rule 20 of the Companies (Management and Administration) Rules, </w:t>
      </w:r>
      <w:r w:rsidR="00E01996" w:rsidRPr="0030270D">
        <w:rPr>
          <w:rFonts w:ascii="Palatino Linotype" w:eastAsia="Gungsuh" w:hAnsi="Palatino Linotype" w:cs="Arial"/>
          <w:color w:val="000000"/>
        </w:rPr>
        <w:t xml:space="preserve">2014 </w:t>
      </w:r>
      <w:r w:rsidRPr="0030270D">
        <w:rPr>
          <w:rFonts w:ascii="Palatino Linotype" w:eastAsia="Gungsuh" w:hAnsi="Palatino Linotype" w:cs="Arial"/>
          <w:color w:val="000000"/>
        </w:rPr>
        <w:t xml:space="preserve">as amended by the Companies (Management and Administration) Amendment Rules, 2015 and </w:t>
      </w:r>
      <w:r w:rsidR="00E01996" w:rsidRPr="0030270D">
        <w:rPr>
          <w:rFonts w:ascii="Palatino Linotype" w:eastAsia="Gungsuh" w:hAnsi="Palatino Linotype" w:cs="Arial"/>
          <w:color w:val="000000"/>
        </w:rPr>
        <w:t xml:space="preserve">Regulation 44 SEBI (Listing Obligation and Disclosure Requirements) Regulations, 2015, </w:t>
      </w:r>
      <w:r w:rsidRPr="0030270D">
        <w:rPr>
          <w:rFonts w:ascii="Palatino Linotype" w:eastAsia="Gungsuh" w:hAnsi="Palatino Linotype" w:cs="Arial"/>
          <w:color w:val="000000"/>
        </w:rPr>
        <w:t xml:space="preserve">the Company is pleased to provide members facility to exercise their right to vote on resolutions proposed to be considered at </w:t>
      </w:r>
      <w:r w:rsidR="00501F31" w:rsidRPr="0030270D">
        <w:rPr>
          <w:rFonts w:ascii="Palatino Linotype" w:eastAsia="Gungsuh" w:hAnsi="Palatino Linotype" w:cs="Arial"/>
          <w:color w:val="000000"/>
        </w:rPr>
        <w:t>its</w:t>
      </w:r>
      <w:r w:rsidRPr="0030270D">
        <w:rPr>
          <w:rFonts w:ascii="Palatino Linotype" w:eastAsia="Gungsuh" w:hAnsi="Palatino Linotype" w:cs="Arial"/>
          <w:color w:val="000000"/>
        </w:rPr>
        <w:t xml:space="preserve"> Annual General Meeting (AGM) by electronic means and the business may be transacted through e-Voting Services. The facility of casting the votes by the members using an electronic voting system from a place other than venue of the AGM</w:t>
      </w:r>
      <w:r w:rsidR="00501F31" w:rsidRPr="0030270D">
        <w:rPr>
          <w:rFonts w:ascii="Palatino Linotype" w:eastAsia="Gungsuh" w:hAnsi="Palatino Linotype" w:cs="Arial"/>
          <w:color w:val="000000"/>
        </w:rPr>
        <w:t xml:space="preserve"> (“remote e-voting”) will be</w:t>
      </w:r>
      <w:r w:rsidRPr="0030270D">
        <w:rPr>
          <w:rFonts w:ascii="Palatino Linotype" w:eastAsia="Gungsuh" w:hAnsi="Palatino Linotype" w:cs="Arial"/>
          <w:color w:val="000000"/>
        </w:rPr>
        <w:t xml:space="preserve"> provided by </w:t>
      </w:r>
      <w:r w:rsidR="00EA7640" w:rsidRPr="0030270D">
        <w:rPr>
          <w:rFonts w:ascii="Palatino Linotype" w:eastAsia="Gungsuh" w:hAnsi="Palatino Linotype" w:cs="Arial"/>
        </w:rPr>
        <w:t>Central Depository Services (India) Limited (CDSL).</w:t>
      </w:r>
    </w:p>
    <w:p w:rsidR="00C762D7" w:rsidRPr="0030270D" w:rsidRDefault="00C762D7" w:rsidP="0030270D">
      <w:pPr>
        <w:spacing w:after="0" w:line="240" w:lineRule="auto"/>
        <w:jc w:val="both"/>
        <w:rPr>
          <w:rFonts w:ascii="Palatino Linotype" w:eastAsia="Gungsuh" w:hAnsi="Palatino Linotype" w:cs="Arial"/>
          <w:color w:val="000000"/>
        </w:rPr>
      </w:pPr>
    </w:p>
    <w:p w:rsidR="00C762D7" w:rsidRPr="0030270D" w:rsidRDefault="00C762D7" w:rsidP="0030270D">
      <w:pPr>
        <w:numPr>
          <w:ilvl w:val="0"/>
          <w:numId w:val="6"/>
        </w:numPr>
        <w:spacing w:after="0" w:line="240" w:lineRule="auto"/>
        <w:jc w:val="both"/>
        <w:rPr>
          <w:rFonts w:ascii="Palatino Linotype" w:eastAsia="Gungsuh" w:hAnsi="Palatino Linotype" w:cs="Arial"/>
        </w:rPr>
      </w:pPr>
      <w:r w:rsidRPr="0030270D">
        <w:rPr>
          <w:rFonts w:ascii="Palatino Linotype" w:eastAsia="Gungsuh" w:hAnsi="Palatino Linotype" w:cs="Arial"/>
        </w:rPr>
        <w:t>The facility for voting through ballot paper shall be made available at the AGM and the members attending the meeting who have not cast their vote by remote e-voting shall be able to exercise their right at the meeting through ballot paper.</w:t>
      </w:r>
    </w:p>
    <w:p w:rsidR="00C762D7" w:rsidRPr="0030270D" w:rsidRDefault="00C762D7" w:rsidP="0030270D">
      <w:pPr>
        <w:pStyle w:val="ListParagraph"/>
        <w:spacing w:after="0" w:line="240" w:lineRule="auto"/>
        <w:ind w:left="0"/>
        <w:rPr>
          <w:rFonts w:ascii="Palatino Linotype" w:eastAsia="Gungsuh" w:hAnsi="Palatino Linotype" w:cs="Arial"/>
          <w:highlight w:val="yellow"/>
        </w:rPr>
      </w:pPr>
    </w:p>
    <w:p w:rsidR="00C762D7" w:rsidRPr="0030270D" w:rsidRDefault="00C762D7" w:rsidP="0030270D">
      <w:pPr>
        <w:numPr>
          <w:ilvl w:val="0"/>
          <w:numId w:val="6"/>
        </w:numPr>
        <w:spacing w:after="0" w:line="240" w:lineRule="auto"/>
        <w:jc w:val="both"/>
        <w:rPr>
          <w:rFonts w:ascii="Palatino Linotype" w:eastAsia="Gungsuh" w:hAnsi="Palatino Linotype" w:cs="Arial"/>
          <w:color w:val="000000"/>
        </w:rPr>
      </w:pPr>
      <w:r w:rsidRPr="0030270D">
        <w:rPr>
          <w:rFonts w:ascii="Palatino Linotype" w:eastAsia="Gungsuh" w:hAnsi="Palatino Linotype" w:cs="Arial"/>
          <w:color w:val="000000"/>
        </w:rPr>
        <w:t>The members who have cast their vote by remote e-voting prior to the AGM may also attend the AGM but shall not be entitled to cast their vote again.</w:t>
      </w:r>
    </w:p>
    <w:p w:rsidR="00C762D7" w:rsidRPr="0030270D" w:rsidRDefault="00C762D7" w:rsidP="0030270D">
      <w:pPr>
        <w:spacing w:after="0" w:line="240" w:lineRule="auto"/>
        <w:jc w:val="both"/>
        <w:rPr>
          <w:rFonts w:ascii="Palatino Linotype" w:eastAsia="Gungsuh" w:hAnsi="Palatino Linotype" w:cs="Arial"/>
          <w:color w:val="000000"/>
        </w:rPr>
      </w:pPr>
    </w:p>
    <w:p w:rsidR="00355B04" w:rsidRPr="0030270D" w:rsidRDefault="00C762D7" w:rsidP="0030270D">
      <w:pPr>
        <w:numPr>
          <w:ilvl w:val="0"/>
          <w:numId w:val="6"/>
        </w:numPr>
        <w:spacing w:after="0" w:line="240" w:lineRule="auto"/>
        <w:jc w:val="both"/>
        <w:rPr>
          <w:rFonts w:ascii="Palatino Linotype" w:eastAsia="Gungsuh" w:hAnsi="Palatino Linotype" w:cs="Arial"/>
          <w:b/>
          <w:u w:val="single"/>
        </w:rPr>
      </w:pPr>
      <w:r w:rsidRPr="0030270D">
        <w:rPr>
          <w:rFonts w:ascii="Palatino Linotype" w:eastAsia="Gungsuh" w:hAnsi="Palatino Linotype" w:cs="Arial"/>
        </w:rPr>
        <w:t xml:space="preserve">The remote e-voting period commences on </w:t>
      </w:r>
      <w:r w:rsidR="00FD64C1" w:rsidRPr="0030270D">
        <w:rPr>
          <w:rFonts w:ascii="Palatino Linotype" w:eastAsia="Gungsuh" w:hAnsi="Palatino Linotype" w:cs="Arial"/>
          <w:u w:val="single"/>
        </w:rPr>
        <w:t>Friday</w:t>
      </w:r>
      <w:r w:rsidR="00C760BF" w:rsidRPr="0030270D">
        <w:rPr>
          <w:rFonts w:ascii="Palatino Linotype" w:eastAsia="Gungsuh" w:hAnsi="Palatino Linotype" w:cs="Arial"/>
          <w:u w:val="single"/>
        </w:rPr>
        <w:t xml:space="preserve">, September </w:t>
      </w:r>
      <w:r w:rsidR="00FD64C1" w:rsidRPr="0030270D">
        <w:rPr>
          <w:rFonts w:ascii="Palatino Linotype" w:eastAsia="Gungsuh" w:hAnsi="Palatino Linotype" w:cs="Arial"/>
          <w:u w:val="single"/>
        </w:rPr>
        <w:t>21</w:t>
      </w:r>
      <w:r w:rsidR="00C760BF" w:rsidRPr="0030270D">
        <w:rPr>
          <w:rFonts w:ascii="Palatino Linotype" w:eastAsia="Gungsuh" w:hAnsi="Palatino Linotype" w:cs="Arial"/>
          <w:u w:val="single"/>
        </w:rPr>
        <w:t xml:space="preserve">, 2018 </w:t>
      </w:r>
      <w:r w:rsidR="00433CCD" w:rsidRPr="0030270D">
        <w:rPr>
          <w:rFonts w:ascii="Palatino Linotype" w:eastAsia="Gungsuh" w:hAnsi="Palatino Linotype" w:cs="Arial"/>
          <w:u w:val="single"/>
        </w:rPr>
        <w:t>(</w:t>
      </w:r>
      <w:r w:rsidR="00C760BF" w:rsidRPr="0030270D">
        <w:rPr>
          <w:rFonts w:ascii="Palatino Linotype" w:eastAsia="Gungsuh" w:hAnsi="Palatino Linotype" w:cs="Arial"/>
          <w:u w:val="single"/>
        </w:rPr>
        <w:t xml:space="preserve">09.00 </w:t>
      </w:r>
      <w:r w:rsidRPr="0030270D">
        <w:rPr>
          <w:rFonts w:ascii="Palatino Linotype" w:eastAsia="Gungsuh" w:hAnsi="Palatino Linotype" w:cs="Arial"/>
          <w:u w:val="single"/>
        </w:rPr>
        <w:t>am</w:t>
      </w:r>
      <w:r w:rsidR="00FD64C1" w:rsidRPr="0030270D">
        <w:rPr>
          <w:rFonts w:ascii="Palatino Linotype" w:eastAsia="Gungsuh" w:hAnsi="Palatino Linotype" w:cs="Arial"/>
          <w:u w:val="single"/>
        </w:rPr>
        <w:t xml:space="preserve"> IST</w:t>
      </w:r>
      <w:r w:rsidRPr="0030270D">
        <w:rPr>
          <w:rFonts w:ascii="Palatino Linotype" w:eastAsia="Gungsuh" w:hAnsi="Palatino Linotype" w:cs="Arial"/>
          <w:u w:val="single"/>
        </w:rPr>
        <w:t xml:space="preserve">) and ends on </w:t>
      </w:r>
      <w:r w:rsidR="00FD64C1" w:rsidRPr="0030270D">
        <w:rPr>
          <w:rFonts w:ascii="Palatino Linotype" w:eastAsia="Gungsuh" w:hAnsi="Palatino Linotype" w:cs="Arial"/>
          <w:u w:val="single"/>
        </w:rPr>
        <w:t>Monday</w:t>
      </w:r>
      <w:r w:rsidR="00C760BF" w:rsidRPr="0030270D">
        <w:rPr>
          <w:rFonts w:ascii="Palatino Linotype" w:eastAsia="Gungsuh" w:hAnsi="Palatino Linotype" w:cs="Arial"/>
          <w:u w:val="single"/>
        </w:rPr>
        <w:t xml:space="preserve">, September </w:t>
      </w:r>
      <w:r w:rsidR="00FD64C1" w:rsidRPr="0030270D">
        <w:rPr>
          <w:rFonts w:ascii="Palatino Linotype" w:eastAsia="Gungsuh" w:hAnsi="Palatino Linotype" w:cs="Arial"/>
          <w:u w:val="single"/>
        </w:rPr>
        <w:t>24</w:t>
      </w:r>
      <w:r w:rsidR="00C760BF" w:rsidRPr="0030270D">
        <w:rPr>
          <w:rFonts w:ascii="Palatino Linotype" w:eastAsia="Gungsuh" w:hAnsi="Palatino Linotype" w:cs="Arial"/>
          <w:u w:val="single"/>
        </w:rPr>
        <w:t>, 2018</w:t>
      </w:r>
      <w:r w:rsidR="008C0551" w:rsidRPr="0030270D">
        <w:rPr>
          <w:rFonts w:ascii="Palatino Linotype" w:eastAsia="Gungsuh" w:hAnsi="Palatino Linotype" w:cs="Arial"/>
          <w:u w:val="single"/>
        </w:rPr>
        <w:t xml:space="preserve"> </w:t>
      </w:r>
      <w:r w:rsidRPr="0030270D">
        <w:rPr>
          <w:rFonts w:ascii="Palatino Linotype" w:eastAsia="Gungsuh" w:hAnsi="Palatino Linotype" w:cs="Arial"/>
          <w:u w:val="single"/>
        </w:rPr>
        <w:t>(</w:t>
      </w:r>
      <w:r w:rsidR="00C760BF" w:rsidRPr="0030270D">
        <w:rPr>
          <w:rFonts w:ascii="Palatino Linotype" w:eastAsia="Gungsuh" w:hAnsi="Palatino Linotype" w:cs="Arial"/>
          <w:u w:val="single"/>
        </w:rPr>
        <w:t xml:space="preserve">05.00 </w:t>
      </w:r>
      <w:r w:rsidR="00433CCD" w:rsidRPr="0030270D">
        <w:rPr>
          <w:rFonts w:ascii="Palatino Linotype" w:eastAsia="Gungsuh" w:hAnsi="Palatino Linotype" w:cs="Arial"/>
          <w:u w:val="single"/>
        </w:rPr>
        <w:t>pm</w:t>
      </w:r>
      <w:r w:rsidR="00FD64C1" w:rsidRPr="0030270D">
        <w:rPr>
          <w:rFonts w:ascii="Palatino Linotype" w:eastAsia="Gungsuh" w:hAnsi="Palatino Linotype" w:cs="Arial"/>
          <w:u w:val="single"/>
        </w:rPr>
        <w:t xml:space="preserve"> IST</w:t>
      </w:r>
      <w:r w:rsidRPr="0030270D">
        <w:rPr>
          <w:rFonts w:ascii="Palatino Linotype" w:eastAsia="Gungsuh" w:hAnsi="Palatino Linotype" w:cs="Arial"/>
          <w:u w:val="single"/>
        </w:rPr>
        <w:t>)</w:t>
      </w:r>
      <w:r w:rsidRPr="0030270D">
        <w:rPr>
          <w:rFonts w:ascii="Palatino Linotype" w:eastAsia="Gungsuh" w:hAnsi="Palatino Linotype" w:cs="Arial"/>
        </w:rPr>
        <w:t xml:space="preserve">. During this period members’ of the Company, holding shares either in physical form or in dematerialized form, as on the cut-off date of </w:t>
      </w:r>
      <w:r w:rsidR="003F1DA2" w:rsidRPr="0030270D">
        <w:rPr>
          <w:rFonts w:ascii="Palatino Linotype" w:eastAsia="Gungsuh" w:hAnsi="Palatino Linotype" w:cs="Arial"/>
        </w:rPr>
        <w:t>Tuesday</w:t>
      </w:r>
      <w:r w:rsidR="007776E3" w:rsidRPr="0030270D">
        <w:rPr>
          <w:rFonts w:ascii="Palatino Linotype" w:eastAsia="Gungsuh" w:hAnsi="Palatino Linotype" w:cs="Arial"/>
        </w:rPr>
        <w:t xml:space="preserve">, September </w:t>
      </w:r>
      <w:r w:rsidR="003F1DA2" w:rsidRPr="0030270D">
        <w:rPr>
          <w:rFonts w:ascii="Palatino Linotype" w:eastAsia="Gungsuh" w:hAnsi="Palatino Linotype" w:cs="Arial"/>
        </w:rPr>
        <w:t>18</w:t>
      </w:r>
      <w:r w:rsidR="007776E3" w:rsidRPr="0030270D">
        <w:rPr>
          <w:rFonts w:ascii="Palatino Linotype" w:eastAsia="Gungsuh" w:hAnsi="Palatino Linotype" w:cs="Arial"/>
        </w:rPr>
        <w:t>, 2018,</w:t>
      </w:r>
      <w:r w:rsidRPr="0030270D">
        <w:rPr>
          <w:rFonts w:ascii="Palatino Linotype" w:eastAsia="Gungsuh" w:hAnsi="Palatino Linotype" w:cs="Arial"/>
        </w:rPr>
        <w:t xml:space="preserve"> may cast their vote by remote e-voting. The remote e-voti</w:t>
      </w:r>
      <w:r w:rsidR="00CC03AF" w:rsidRPr="0030270D">
        <w:rPr>
          <w:rFonts w:ascii="Palatino Linotype" w:eastAsia="Gungsuh" w:hAnsi="Palatino Linotype" w:cs="Arial"/>
        </w:rPr>
        <w:t>ng module shall be disabled by CDS</w:t>
      </w:r>
      <w:r w:rsidRPr="0030270D">
        <w:rPr>
          <w:rFonts w:ascii="Palatino Linotype" w:eastAsia="Gungsuh" w:hAnsi="Palatino Linotype" w:cs="Arial"/>
        </w:rPr>
        <w:t>L for voting thereafter. Once the vote on a resolution is cast by the member, the member shall not be allowed to change it subsequently.</w:t>
      </w:r>
      <w:r w:rsidR="006C5378" w:rsidRPr="0030270D">
        <w:rPr>
          <w:rFonts w:ascii="Palatino Linotype" w:eastAsia="Gungsuh" w:hAnsi="Palatino Linotype" w:cs="Arial"/>
        </w:rPr>
        <w:t xml:space="preserve"> The Members whose name appears in Register of Members/list </w:t>
      </w:r>
      <w:r w:rsidR="007776E3" w:rsidRPr="0030270D">
        <w:rPr>
          <w:rFonts w:ascii="Palatino Linotype" w:eastAsia="Gungsuh" w:hAnsi="Palatino Linotype" w:cs="Arial"/>
        </w:rPr>
        <w:t>of beneficial owners on the cut-</w:t>
      </w:r>
      <w:r w:rsidR="006C5378" w:rsidRPr="0030270D">
        <w:rPr>
          <w:rFonts w:ascii="Palatino Linotype" w:eastAsia="Gungsuh" w:hAnsi="Palatino Linotype" w:cs="Arial"/>
        </w:rPr>
        <w:t>off date shall only be entitled to vote on the resolutions set out in this notice.</w:t>
      </w:r>
    </w:p>
    <w:p w:rsidR="00355B04" w:rsidRPr="0030270D" w:rsidRDefault="00355B04" w:rsidP="0030270D">
      <w:pPr>
        <w:spacing w:after="0" w:line="240" w:lineRule="auto"/>
        <w:ind w:left="720"/>
        <w:jc w:val="both"/>
        <w:rPr>
          <w:rFonts w:ascii="Palatino Linotype" w:eastAsia="Gungsuh" w:hAnsi="Palatino Linotype" w:cs="Arial"/>
          <w:color w:val="000000"/>
        </w:rPr>
      </w:pPr>
    </w:p>
    <w:p w:rsidR="00355B04" w:rsidRPr="0030270D" w:rsidRDefault="00355B04" w:rsidP="0030270D">
      <w:pPr>
        <w:spacing w:after="0" w:line="240" w:lineRule="auto"/>
        <w:ind w:left="720"/>
        <w:jc w:val="both"/>
        <w:rPr>
          <w:rFonts w:ascii="Palatino Linotype" w:eastAsia="Gungsuh" w:hAnsi="Palatino Linotype" w:cs="Arial"/>
          <w:b/>
          <w:u w:val="single"/>
        </w:rPr>
      </w:pPr>
      <w:r w:rsidRPr="0030270D">
        <w:rPr>
          <w:rFonts w:ascii="Palatino Linotype" w:eastAsia="Gungsuh" w:hAnsi="Palatino Linotype" w:cs="Arial"/>
        </w:rPr>
        <w:t xml:space="preserve">The Board of Directors at their meeting held on </w:t>
      </w:r>
      <w:r w:rsidR="003F1DA2" w:rsidRPr="0030270D">
        <w:rPr>
          <w:rFonts w:ascii="Palatino Linotype" w:eastAsia="Gungsuh" w:hAnsi="Palatino Linotype" w:cs="Arial"/>
        </w:rPr>
        <w:t xml:space="preserve">August </w:t>
      </w:r>
      <w:r w:rsidR="007776E3" w:rsidRPr="0030270D">
        <w:rPr>
          <w:rFonts w:ascii="Palatino Linotype" w:eastAsia="Gungsuh" w:hAnsi="Palatino Linotype" w:cs="Arial"/>
        </w:rPr>
        <w:t>13, 2018,</w:t>
      </w:r>
      <w:r w:rsidRPr="0030270D">
        <w:rPr>
          <w:rFonts w:ascii="Palatino Linotype" w:eastAsia="Gungsuh" w:hAnsi="Palatino Linotype" w:cs="Arial"/>
        </w:rPr>
        <w:t xml:space="preserve"> has appointed M/s. Deep Shukla &amp; Associates, Practicing</w:t>
      </w:r>
      <w:r w:rsidRPr="0030270D">
        <w:rPr>
          <w:rFonts w:ascii="Palatino Linotype" w:eastAsia="Gungsuh" w:hAnsi="Palatino Linotype" w:cs="Arial"/>
          <w:b/>
        </w:rPr>
        <w:t xml:space="preserve"> </w:t>
      </w:r>
      <w:r w:rsidRPr="0030270D">
        <w:rPr>
          <w:rFonts w:ascii="Palatino Linotype" w:eastAsia="Gungsuh" w:hAnsi="Palatino Linotype" w:cs="Arial"/>
        </w:rPr>
        <w:t>Company Secretary (Membership No. FCS 5652) as the Scrutinizer to scrutinize the E-voting process and voting done through</w:t>
      </w:r>
      <w:r w:rsidRPr="0030270D">
        <w:rPr>
          <w:rFonts w:ascii="Palatino Linotype" w:eastAsia="Gungsuh" w:hAnsi="Palatino Linotype" w:cs="Arial"/>
          <w:b/>
          <w:u w:val="single"/>
        </w:rPr>
        <w:t xml:space="preserve"> </w:t>
      </w:r>
      <w:r w:rsidRPr="0030270D">
        <w:rPr>
          <w:rFonts w:ascii="Palatino Linotype" w:eastAsia="Gungsuh" w:hAnsi="Palatino Linotype" w:cs="Arial"/>
        </w:rPr>
        <w:t>physical ballot paper at the AGM in a fair and transparent manner.</w:t>
      </w:r>
    </w:p>
    <w:p w:rsidR="00355B04" w:rsidRPr="0030270D" w:rsidRDefault="00355B04" w:rsidP="0030270D">
      <w:pPr>
        <w:spacing w:after="0" w:line="240" w:lineRule="auto"/>
        <w:ind w:left="360"/>
        <w:jc w:val="both"/>
        <w:rPr>
          <w:rFonts w:ascii="Palatino Linotype" w:eastAsia="Gungsuh" w:hAnsi="Palatino Linotype" w:cs="Arial"/>
        </w:rPr>
      </w:pPr>
    </w:p>
    <w:p w:rsidR="00355B04" w:rsidRPr="0030270D" w:rsidRDefault="00355B04" w:rsidP="0030270D">
      <w:pPr>
        <w:spacing w:after="0" w:line="240" w:lineRule="auto"/>
        <w:ind w:left="720"/>
        <w:jc w:val="both"/>
        <w:rPr>
          <w:rFonts w:ascii="Palatino Linotype" w:eastAsia="Gungsuh" w:hAnsi="Palatino Linotype" w:cs="Arial"/>
        </w:rPr>
      </w:pPr>
      <w:r w:rsidRPr="0030270D">
        <w:rPr>
          <w:rFonts w:ascii="Palatino Linotype" w:eastAsia="Gungsuh" w:hAnsi="Palatino Linotype" w:cs="Arial"/>
        </w:rPr>
        <w:t>The Scrutinizer shall, after scrutinizing the votes cast at the AGM and through Remote E-voting, not later than 3 (three) days from the conclusion of the AGM make a consolidated Scrutinizer’s report and submit the same to the Chairman of the meeting.</w:t>
      </w:r>
    </w:p>
    <w:p w:rsidR="008C2E5E" w:rsidRPr="0030270D" w:rsidRDefault="008C2E5E" w:rsidP="0030270D">
      <w:pPr>
        <w:spacing w:after="0" w:line="240" w:lineRule="auto"/>
        <w:ind w:left="720"/>
        <w:jc w:val="both"/>
        <w:rPr>
          <w:rFonts w:ascii="Palatino Linotype" w:eastAsia="Gungsuh" w:hAnsi="Palatino Linotype" w:cs="Arial"/>
          <w:color w:val="FF0000"/>
        </w:rPr>
      </w:pPr>
    </w:p>
    <w:p w:rsidR="00355B04" w:rsidRPr="0030270D" w:rsidRDefault="00355B04" w:rsidP="0030270D">
      <w:pPr>
        <w:spacing w:after="0" w:line="240" w:lineRule="auto"/>
        <w:ind w:left="720"/>
        <w:jc w:val="both"/>
        <w:rPr>
          <w:rFonts w:ascii="Palatino Linotype" w:eastAsia="Gungsuh" w:hAnsi="Palatino Linotype" w:cs="Arial"/>
        </w:rPr>
      </w:pPr>
      <w:r w:rsidRPr="0030270D">
        <w:rPr>
          <w:rFonts w:ascii="Palatino Linotype" w:eastAsia="Gungsuh" w:hAnsi="Palatino Linotype" w:cs="Arial"/>
        </w:rPr>
        <w:t xml:space="preserve">The results declared along with the Scrutinizer’s Report shall be placed on the website of the Company </w:t>
      </w:r>
      <w:r w:rsidR="006C764F" w:rsidRPr="0030270D">
        <w:rPr>
          <w:rFonts w:ascii="Palatino Linotype" w:eastAsia="MS Mincho" w:hAnsi="Palatino Linotype" w:cs="Arial"/>
        </w:rPr>
        <w:t>www.nyssacorporationltd.com</w:t>
      </w:r>
      <w:r w:rsidRPr="0030270D">
        <w:rPr>
          <w:rFonts w:ascii="Palatino Linotype" w:eastAsia="Gungsuh" w:hAnsi="Palatino Linotype" w:cs="Arial"/>
        </w:rPr>
        <w:t xml:space="preserve"> and on the website of CDSL and shall also be communicated to BSE Limited. Subject to receipt of requisite number of votes, the resolutions shall be deemed to b</w:t>
      </w:r>
      <w:r w:rsidR="006C764F" w:rsidRPr="0030270D">
        <w:rPr>
          <w:rFonts w:ascii="Palatino Linotype" w:eastAsia="Gungsuh" w:hAnsi="Palatino Linotype" w:cs="Arial"/>
        </w:rPr>
        <w:t>e passed on the date of the AGM</w:t>
      </w:r>
      <w:r w:rsidRPr="0030270D">
        <w:rPr>
          <w:rFonts w:ascii="Palatino Linotype" w:eastAsia="Gungsuh" w:hAnsi="Palatino Linotype" w:cs="Arial"/>
        </w:rPr>
        <w:t>.</w:t>
      </w:r>
    </w:p>
    <w:p w:rsidR="00355B04" w:rsidRPr="0030270D" w:rsidRDefault="00355B04" w:rsidP="0030270D">
      <w:pPr>
        <w:spacing w:after="0" w:line="240" w:lineRule="auto"/>
        <w:ind w:left="360"/>
        <w:jc w:val="both"/>
        <w:rPr>
          <w:rFonts w:ascii="Palatino Linotype" w:eastAsia="Gungsuh" w:hAnsi="Palatino Linotype" w:cs="Arial"/>
        </w:rPr>
      </w:pPr>
    </w:p>
    <w:p w:rsidR="00374DC4" w:rsidRPr="0030270D" w:rsidRDefault="00374DC4" w:rsidP="0030270D">
      <w:pPr>
        <w:pStyle w:val="PlainText"/>
        <w:jc w:val="both"/>
        <w:rPr>
          <w:rFonts w:ascii="Palatino Linotype" w:hAnsi="Palatino Linotype"/>
          <w:bCs/>
          <w:sz w:val="22"/>
          <w:szCs w:val="22"/>
        </w:rPr>
      </w:pPr>
      <w:r w:rsidRPr="0030270D">
        <w:rPr>
          <w:rFonts w:ascii="Palatino Linotype" w:hAnsi="Palatino Linotype"/>
          <w:bCs/>
          <w:sz w:val="22"/>
          <w:szCs w:val="22"/>
        </w:rPr>
        <w:t xml:space="preserve">             The instructions for e-voting are as under:</w:t>
      </w:r>
    </w:p>
    <w:p w:rsidR="00374DC4" w:rsidRPr="0030270D" w:rsidRDefault="00374DC4" w:rsidP="0030270D">
      <w:pPr>
        <w:pStyle w:val="PlainText"/>
        <w:jc w:val="both"/>
        <w:rPr>
          <w:rFonts w:ascii="Palatino Linotype" w:hAnsi="Palatino Linotype"/>
          <w:bCs/>
          <w:sz w:val="22"/>
          <w:szCs w:val="22"/>
        </w:rPr>
      </w:pPr>
    </w:p>
    <w:p w:rsidR="00374DC4" w:rsidRPr="0030270D" w:rsidRDefault="00374DC4" w:rsidP="0030270D">
      <w:pPr>
        <w:pStyle w:val="PlainText"/>
        <w:numPr>
          <w:ilvl w:val="1"/>
          <w:numId w:val="11"/>
        </w:numPr>
        <w:ind w:left="1134"/>
        <w:jc w:val="both"/>
        <w:rPr>
          <w:rFonts w:ascii="Palatino Linotype" w:hAnsi="Palatino Linotype"/>
          <w:bCs/>
          <w:sz w:val="22"/>
          <w:szCs w:val="22"/>
        </w:rPr>
      </w:pPr>
      <w:r w:rsidRPr="0030270D">
        <w:rPr>
          <w:rFonts w:ascii="Palatino Linotype" w:hAnsi="Palatino Linotype"/>
          <w:bCs/>
          <w:sz w:val="22"/>
          <w:szCs w:val="22"/>
        </w:rPr>
        <w:t xml:space="preserve">The voting period begins on </w:t>
      </w:r>
      <w:r w:rsidR="00325775" w:rsidRPr="0030270D">
        <w:rPr>
          <w:rFonts w:ascii="Palatino Linotype" w:hAnsi="Palatino Linotype" w:cs="UniversLTStd-Light"/>
          <w:sz w:val="22"/>
          <w:szCs w:val="22"/>
          <w:u w:val="single"/>
          <w:lang w:bidi="mr-IN"/>
        </w:rPr>
        <w:t xml:space="preserve">09.00 am </w:t>
      </w:r>
      <w:r w:rsidRPr="0030270D">
        <w:rPr>
          <w:rFonts w:ascii="Palatino Linotype" w:hAnsi="Palatino Linotype" w:cs="UniversLTStd-Light"/>
          <w:sz w:val="22"/>
          <w:szCs w:val="22"/>
          <w:u w:val="single"/>
          <w:lang w:bidi="mr-IN"/>
        </w:rPr>
        <w:t xml:space="preserve">(IST) on </w:t>
      </w:r>
      <w:r w:rsidR="00C7373E" w:rsidRPr="0030270D">
        <w:rPr>
          <w:rFonts w:ascii="Palatino Linotype" w:hAnsi="Palatino Linotype" w:cs="UniversLTStd-Light"/>
          <w:sz w:val="22"/>
          <w:szCs w:val="22"/>
          <w:u w:val="single"/>
          <w:lang w:bidi="mr-IN"/>
        </w:rPr>
        <w:t>Friday</w:t>
      </w:r>
      <w:r w:rsidRPr="0030270D">
        <w:rPr>
          <w:rFonts w:ascii="Palatino Linotype" w:hAnsi="Palatino Linotype" w:cs="UniversLTStd-Light"/>
          <w:sz w:val="22"/>
          <w:szCs w:val="22"/>
          <w:u w:val="single"/>
          <w:lang w:bidi="mr-IN"/>
        </w:rPr>
        <w:t xml:space="preserve">, </w:t>
      </w:r>
      <w:r w:rsidR="00325775" w:rsidRPr="0030270D">
        <w:rPr>
          <w:rFonts w:ascii="Palatino Linotype" w:hAnsi="Palatino Linotype" w:cs="UniversLTStd-Light"/>
          <w:sz w:val="22"/>
          <w:szCs w:val="22"/>
          <w:u w:val="single"/>
          <w:lang w:bidi="mr-IN"/>
        </w:rPr>
        <w:t xml:space="preserve">September </w:t>
      </w:r>
      <w:r w:rsidR="00C7373E" w:rsidRPr="0030270D">
        <w:rPr>
          <w:rFonts w:ascii="Palatino Linotype" w:hAnsi="Palatino Linotype" w:cs="UniversLTStd-Light"/>
          <w:sz w:val="22"/>
          <w:szCs w:val="22"/>
          <w:u w:val="single"/>
          <w:lang w:bidi="mr-IN"/>
        </w:rPr>
        <w:t>21</w:t>
      </w:r>
      <w:r w:rsidRPr="0030270D">
        <w:rPr>
          <w:rFonts w:ascii="Palatino Linotype" w:hAnsi="Palatino Linotype" w:cs="UniversLTStd-Light"/>
          <w:sz w:val="22"/>
          <w:szCs w:val="22"/>
          <w:u w:val="single"/>
          <w:lang w:bidi="mr-IN"/>
        </w:rPr>
        <w:t xml:space="preserve">, 2018 and will end at </w:t>
      </w:r>
      <w:r w:rsidR="00325775" w:rsidRPr="0030270D">
        <w:rPr>
          <w:rFonts w:ascii="Palatino Linotype" w:hAnsi="Palatino Linotype" w:cs="UniversLTStd-Light"/>
          <w:sz w:val="22"/>
          <w:szCs w:val="22"/>
          <w:u w:val="single"/>
          <w:lang w:bidi="mr-IN"/>
        </w:rPr>
        <w:t>05.00 pm</w:t>
      </w:r>
      <w:r w:rsidRPr="0030270D">
        <w:rPr>
          <w:rFonts w:ascii="Palatino Linotype" w:hAnsi="Palatino Linotype" w:cs="UniversLTStd-Light"/>
          <w:sz w:val="22"/>
          <w:szCs w:val="22"/>
          <w:u w:val="single"/>
          <w:lang w:bidi="mr-IN"/>
        </w:rPr>
        <w:t xml:space="preserve"> (IST) on </w:t>
      </w:r>
      <w:r w:rsidR="00C7373E" w:rsidRPr="0030270D">
        <w:rPr>
          <w:rFonts w:ascii="Palatino Linotype" w:eastAsia="Gungsuh" w:hAnsi="Palatino Linotype" w:cs="Arial"/>
          <w:sz w:val="22"/>
          <w:szCs w:val="22"/>
          <w:u w:val="single"/>
        </w:rPr>
        <w:t>Monday</w:t>
      </w:r>
      <w:r w:rsidR="00325775" w:rsidRPr="0030270D">
        <w:rPr>
          <w:rFonts w:ascii="Palatino Linotype" w:eastAsia="Gungsuh" w:hAnsi="Palatino Linotype" w:cs="Arial"/>
          <w:sz w:val="22"/>
          <w:szCs w:val="22"/>
          <w:u w:val="single"/>
        </w:rPr>
        <w:t xml:space="preserve">, September </w:t>
      </w:r>
      <w:r w:rsidR="00C7373E" w:rsidRPr="0030270D">
        <w:rPr>
          <w:rFonts w:ascii="Palatino Linotype" w:eastAsia="Gungsuh" w:hAnsi="Palatino Linotype" w:cs="Arial"/>
          <w:sz w:val="22"/>
          <w:szCs w:val="22"/>
          <w:u w:val="single"/>
        </w:rPr>
        <w:t>24</w:t>
      </w:r>
      <w:r w:rsidR="00325775" w:rsidRPr="0030270D">
        <w:rPr>
          <w:rFonts w:ascii="Palatino Linotype" w:eastAsia="Gungsuh" w:hAnsi="Palatino Linotype" w:cs="Arial"/>
          <w:sz w:val="22"/>
          <w:szCs w:val="22"/>
          <w:u w:val="single"/>
        </w:rPr>
        <w:t>, 2018</w:t>
      </w:r>
      <w:r w:rsidRPr="0030270D">
        <w:rPr>
          <w:rFonts w:ascii="Palatino Linotype" w:hAnsi="Palatino Linotype"/>
          <w:b/>
          <w:bCs/>
          <w:sz w:val="22"/>
          <w:szCs w:val="22"/>
        </w:rPr>
        <w:t>.</w:t>
      </w:r>
      <w:r w:rsidRPr="0030270D">
        <w:rPr>
          <w:rFonts w:ascii="Palatino Linotype" w:hAnsi="Palatino Linotype"/>
          <w:bCs/>
          <w:sz w:val="22"/>
          <w:szCs w:val="22"/>
        </w:rPr>
        <w:t xml:space="preserve"> During this period shareholders’ of the Company, holding shares either in physical form or in dematerialized form, as on the cut-off date </w:t>
      </w:r>
      <w:r w:rsidR="00A91706" w:rsidRPr="0030270D">
        <w:rPr>
          <w:rFonts w:ascii="Palatino Linotype" w:hAnsi="Palatino Linotype"/>
          <w:bCs/>
          <w:sz w:val="22"/>
          <w:szCs w:val="22"/>
        </w:rPr>
        <w:t>Tuesday</w:t>
      </w:r>
      <w:r w:rsidR="00325775" w:rsidRPr="0030270D">
        <w:rPr>
          <w:rFonts w:ascii="Palatino Linotype" w:hAnsi="Palatino Linotype"/>
          <w:bCs/>
          <w:sz w:val="22"/>
          <w:szCs w:val="22"/>
        </w:rPr>
        <w:t xml:space="preserve">, September </w:t>
      </w:r>
      <w:r w:rsidR="00A91706" w:rsidRPr="0030270D">
        <w:rPr>
          <w:rFonts w:ascii="Palatino Linotype" w:hAnsi="Palatino Linotype"/>
          <w:bCs/>
          <w:sz w:val="22"/>
          <w:szCs w:val="22"/>
        </w:rPr>
        <w:t>18</w:t>
      </w:r>
      <w:r w:rsidR="00325775" w:rsidRPr="0030270D">
        <w:rPr>
          <w:rFonts w:ascii="Palatino Linotype" w:hAnsi="Palatino Linotype"/>
          <w:bCs/>
          <w:sz w:val="22"/>
          <w:szCs w:val="22"/>
        </w:rPr>
        <w:t>, 2018</w:t>
      </w:r>
      <w:r w:rsidRPr="0030270D">
        <w:rPr>
          <w:rFonts w:ascii="Palatino Linotype" w:hAnsi="Palatino Linotype"/>
          <w:bCs/>
          <w:sz w:val="22"/>
          <w:szCs w:val="22"/>
        </w:rPr>
        <w:t xml:space="preserve">, may cast their vote electronically. </w:t>
      </w:r>
    </w:p>
    <w:p w:rsidR="00374DC4" w:rsidRPr="0030270D" w:rsidRDefault="00374DC4" w:rsidP="0030270D">
      <w:pPr>
        <w:pStyle w:val="PlainText"/>
        <w:jc w:val="both"/>
        <w:rPr>
          <w:rFonts w:ascii="Palatino Linotype" w:hAnsi="Palatino Linotype"/>
          <w:bCs/>
          <w:sz w:val="22"/>
          <w:szCs w:val="22"/>
        </w:rPr>
      </w:pPr>
      <w:r w:rsidRPr="0030270D">
        <w:rPr>
          <w:rFonts w:ascii="Palatino Linotype" w:hAnsi="Palatino Linotype"/>
          <w:bCs/>
          <w:sz w:val="22"/>
          <w:szCs w:val="22"/>
        </w:rPr>
        <w:tab/>
      </w:r>
    </w:p>
    <w:p w:rsidR="00374DC4" w:rsidRPr="0030270D" w:rsidRDefault="00374DC4" w:rsidP="0030270D">
      <w:pPr>
        <w:pStyle w:val="PlainText"/>
        <w:numPr>
          <w:ilvl w:val="1"/>
          <w:numId w:val="11"/>
        </w:numPr>
        <w:ind w:left="1134"/>
        <w:jc w:val="both"/>
        <w:rPr>
          <w:rFonts w:ascii="Palatino Linotype" w:hAnsi="Palatino Linotype"/>
          <w:bCs/>
          <w:sz w:val="22"/>
          <w:szCs w:val="22"/>
        </w:rPr>
      </w:pPr>
      <w:r w:rsidRPr="0030270D">
        <w:rPr>
          <w:rFonts w:ascii="Palatino Linotype" w:hAnsi="Palatino Linotype"/>
          <w:bCs/>
          <w:sz w:val="22"/>
          <w:szCs w:val="22"/>
        </w:rPr>
        <w:t xml:space="preserve">The shareholders should log on to the e-voting website </w:t>
      </w:r>
      <w:hyperlink r:id="rId5" w:history="1">
        <w:r w:rsidRPr="0030270D">
          <w:rPr>
            <w:rStyle w:val="Hyperlink"/>
            <w:rFonts w:ascii="Palatino Linotype" w:hAnsi="Palatino Linotype"/>
            <w:bCs/>
            <w:sz w:val="22"/>
            <w:szCs w:val="22"/>
          </w:rPr>
          <w:t>www.evotingindia.com</w:t>
        </w:r>
      </w:hyperlink>
      <w:r w:rsidRPr="0030270D">
        <w:rPr>
          <w:rFonts w:ascii="Palatino Linotype" w:hAnsi="Palatino Linotype"/>
          <w:sz w:val="22"/>
          <w:szCs w:val="22"/>
        </w:rPr>
        <w:t xml:space="preserve"> </w:t>
      </w:r>
      <w:r w:rsidRPr="0030270D">
        <w:rPr>
          <w:rFonts w:ascii="Palatino Linotype" w:hAnsi="Palatino Linotype"/>
          <w:bCs/>
          <w:sz w:val="22"/>
          <w:szCs w:val="22"/>
        </w:rPr>
        <w:t>during the voting period.</w:t>
      </w:r>
    </w:p>
    <w:p w:rsidR="00374DC4" w:rsidRPr="0030270D" w:rsidRDefault="00374DC4" w:rsidP="0030270D">
      <w:pPr>
        <w:pStyle w:val="PlainText"/>
        <w:jc w:val="both"/>
        <w:rPr>
          <w:rFonts w:ascii="Palatino Linotype" w:hAnsi="Palatino Linotype"/>
          <w:bCs/>
          <w:sz w:val="22"/>
          <w:szCs w:val="22"/>
        </w:rPr>
      </w:pPr>
      <w:r w:rsidRPr="0030270D">
        <w:rPr>
          <w:rFonts w:ascii="Palatino Linotype" w:hAnsi="Palatino Linotype"/>
          <w:bCs/>
          <w:sz w:val="22"/>
          <w:szCs w:val="22"/>
        </w:rPr>
        <w:tab/>
      </w:r>
    </w:p>
    <w:p w:rsidR="00374DC4" w:rsidRPr="0030270D" w:rsidRDefault="00374DC4" w:rsidP="0030270D">
      <w:pPr>
        <w:pStyle w:val="PlainText"/>
        <w:numPr>
          <w:ilvl w:val="1"/>
          <w:numId w:val="11"/>
        </w:numPr>
        <w:ind w:left="1134"/>
        <w:jc w:val="both"/>
        <w:rPr>
          <w:rFonts w:ascii="Palatino Linotype" w:hAnsi="Palatino Linotype"/>
          <w:bCs/>
          <w:sz w:val="22"/>
          <w:szCs w:val="22"/>
        </w:rPr>
      </w:pPr>
      <w:r w:rsidRPr="0030270D">
        <w:rPr>
          <w:rFonts w:ascii="Palatino Linotype" w:hAnsi="Palatino Linotype"/>
          <w:bCs/>
          <w:sz w:val="22"/>
          <w:szCs w:val="22"/>
        </w:rPr>
        <w:t xml:space="preserve">Click on “Shareholders” tab. </w:t>
      </w:r>
    </w:p>
    <w:p w:rsidR="00374DC4" w:rsidRPr="0030270D" w:rsidRDefault="00374DC4" w:rsidP="0030270D">
      <w:pPr>
        <w:pStyle w:val="PlainText"/>
        <w:jc w:val="both"/>
        <w:rPr>
          <w:rFonts w:ascii="Palatino Linotype" w:hAnsi="Palatino Linotype"/>
          <w:bCs/>
          <w:sz w:val="22"/>
          <w:szCs w:val="22"/>
        </w:rPr>
      </w:pPr>
      <w:r w:rsidRPr="0030270D">
        <w:rPr>
          <w:rFonts w:ascii="Palatino Linotype" w:hAnsi="Palatino Linotype"/>
          <w:bCs/>
          <w:sz w:val="22"/>
          <w:szCs w:val="22"/>
        </w:rPr>
        <w:tab/>
      </w:r>
    </w:p>
    <w:p w:rsidR="00374DC4" w:rsidRPr="0030270D" w:rsidRDefault="00374DC4" w:rsidP="0030270D">
      <w:pPr>
        <w:pStyle w:val="PlainText"/>
        <w:numPr>
          <w:ilvl w:val="1"/>
          <w:numId w:val="11"/>
        </w:numPr>
        <w:ind w:left="1134"/>
        <w:jc w:val="both"/>
        <w:rPr>
          <w:rFonts w:ascii="Palatino Linotype" w:hAnsi="Palatino Linotype"/>
          <w:bCs/>
          <w:sz w:val="22"/>
          <w:szCs w:val="22"/>
        </w:rPr>
      </w:pPr>
      <w:r w:rsidRPr="0030270D">
        <w:rPr>
          <w:rFonts w:ascii="Palatino Linotype" w:hAnsi="Palatino Linotype"/>
          <w:bCs/>
          <w:sz w:val="22"/>
          <w:szCs w:val="22"/>
        </w:rPr>
        <w:t>Now, select the “</w:t>
      </w:r>
      <w:r w:rsidR="00A91706" w:rsidRPr="0030270D">
        <w:rPr>
          <w:rFonts w:ascii="Palatino Linotype" w:hAnsi="Palatino Linotype"/>
          <w:bCs/>
          <w:sz w:val="22"/>
          <w:szCs w:val="22"/>
        </w:rPr>
        <w:t>NYSSA CORPORATION LIMITED</w:t>
      </w:r>
      <w:r w:rsidRPr="0030270D">
        <w:rPr>
          <w:rFonts w:ascii="Palatino Linotype" w:hAnsi="Palatino Linotype"/>
          <w:bCs/>
          <w:sz w:val="22"/>
          <w:szCs w:val="22"/>
        </w:rPr>
        <w:t xml:space="preserve">” from the drop down menu and click on “SUBMIT” </w:t>
      </w:r>
    </w:p>
    <w:p w:rsidR="00374DC4" w:rsidRPr="0030270D" w:rsidRDefault="00374DC4" w:rsidP="0030270D">
      <w:pPr>
        <w:pStyle w:val="PlainText"/>
        <w:jc w:val="both"/>
        <w:rPr>
          <w:rFonts w:ascii="Palatino Linotype" w:hAnsi="Palatino Linotype"/>
          <w:bCs/>
          <w:sz w:val="22"/>
          <w:szCs w:val="22"/>
        </w:rPr>
      </w:pPr>
    </w:p>
    <w:p w:rsidR="00374DC4" w:rsidRPr="0030270D" w:rsidRDefault="00374DC4" w:rsidP="0030270D">
      <w:pPr>
        <w:pStyle w:val="PlainText"/>
        <w:numPr>
          <w:ilvl w:val="1"/>
          <w:numId w:val="11"/>
        </w:numPr>
        <w:ind w:left="1134"/>
        <w:jc w:val="both"/>
        <w:rPr>
          <w:rFonts w:ascii="Palatino Linotype" w:hAnsi="Palatino Linotype"/>
          <w:bCs/>
          <w:sz w:val="22"/>
          <w:szCs w:val="22"/>
        </w:rPr>
      </w:pPr>
      <w:r w:rsidRPr="0030270D">
        <w:rPr>
          <w:rFonts w:ascii="Palatino Linotype" w:hAnsi="Palatino Linotype"/>
          <w:bCs/>
          <w:sz w:val="22"/>
          <w:szCs w:val="22"/>
        </w:rPr>
        <w:t xml:space="preserve">Now enter your User ID </w:t>
      </w:r>
    </w:p>
    <w:p w:rsidR="00374DC4" w:rsidRPr="0030270D" w:rsidRDefault="00374DC4" w:rsidP="0030270D">
      <w:pPr>
        <w:pStyle w:val="PlainText"/>
        <w:jc w:val="both"/>
        <w:rPr>
          <w:rFonts w:ascii="Palatino Linotype" w:hAnsi="Palatino Linotype"/>
          <w:bCs/>
          <w:sz w:val="22"/>
          <w:szCs w:val="22"/>
        </w:rPr>
      </w:pPr>
    </w:p>
    <w:p w:rsidR="00374DC4" w:rsidRPr="0030270D" w:rsidRDefault="00374DC4" w:rsidP="0030270D">
      <w:pPr>
        <w:pStyle w:val="PlainText"/>
        <w:numPr>
          <w:ilvl w:val="2"/>
          <w:numId w:val="12"/>
        </w:numPr>
        <w:ind w:left="1440"/>
        <w:jc w:val="both"/>
        <w:rPr>
          <w:rFonts w:ascii="Palatino Linotype" w:hAnsi="Palatino Linotype"/>
          <w:bCs/>
          <w:sz w:val="22"/>
          <w:szCs w:val="22"/>
        </w:rPr>
      </w:pPr>
      <w:r w:rsidRPr="0030270D">
        <w:rPr>
          <w:rFonts w:ascii="Palatino Linotype" w:hAnsi="Palatino Linotype"/>
          <w:bCs/>
          <w:sz w:val="22"/>
          <w:szCs w:val="22"/>
        </w:rPr>
        <w:lastRenderedPageBreak/>
        <w:t xml:space="preserve">For CDSL: 16 digits beneficiary ID, </w:t>
      </w:r>
    </w:p>
    <w:p w:rsidR="00374DC4" w:rsidRPr="0030270D" w:rsidRDefault="00374DC4" w:rsidP="0030270D">
      <w:pPr>
        <w:pStyle w:val="PlainText"/>
        <w:numPr>
          <w:ilvl w:val="2"/>
          <w:numId w:val="12"/>
        </w:numPr>
        <w:ind w:left="1440"/>
        <w:jc w:val="both"/>
        <w:rPr>
          <w:rFonts w:ascii="Palatino Linotype" w:hAnsi="Palatino Linotype"/>
          <w:bCs/>
          <w:sz w:val="22"/>
          <w:szCs w:val="22"/>
        </w:rPr>
      </w:pPr>
      <w:r w:rsidRPr="0030270D">
        <w:rPr>
          <w:rFonts w:ascii="Palatino Linotype" w:hAnsi="Palatino Linotype"/>
          <w:bCs/>
          <w:sz w:val="22"/>
          <w:szCs w:val="22"/>
        </w:rPr>
        <w:t xml:space="preserve">For NSDL: 8 Character DP ID followed by 8 Digits Client ID, </w:t>
      </w:r>
    </w:p>
    <w:p w:rsidR="00374DC4" w:rsidRPr="0030270D" w:rsidRDefault="00374DC4" w:rsidP="0030270D">
      <w:pPr>
        <w:pStyle w:val="PlainText"/>
        <w:numPr>
          <w:ilvl w:val="2"/>
          <w:numId w:val="12"/>
        </w:numPr>
        <w:ind w:left="1440"/>
        <w:jc w:val="both"/>
        <w:rPr>
          <w:rFonts w:ascii="Palatino Linotype" w:hAnsi="Palatino Linotype"/>
          <w:bCs/>
          <w:sz w:val="22"/>
          <w:szCs w:val="22"/>
        </w:rPr>
      </w:pPr>
      <w:r w:rsidRPr="0030270D">
        <w:rPr>
          <w:rFonts w:ascii="Palatino Linotype" w:hAnsi="Palatino Linotype"/>
          <w:bCs/>
          <w:sz w:val="22"/>
          <w:szCs w:val="22"/>
        </w:rPr>
        <w:t xml:space="preserve">Members holding shares in Physical Form should enter Folio Number registered with the Company. </w:t>
      </w:r>
    </w:p>
    <w:p w:rsidR="00374DC4" w:rsidRPr="0030270D" w:rsidRDefault="00374DC4" w:rsidP="0030270D">
      <w:pPr>
        <w:pStyle w:val="PlainText"/>
        <w:jc w:val="both"/>
        <w:rPr>
          <w:rFonts w:ascii="Palatino Linotype" w:hAnsi="Palatino Linotype"/>
          <w:bCs/>
          <w:sz w:val="22"/>
          <w:szCs w:val="22"/>
        </w:rPr>
      </w:pPr>
      <w:r w:rsidRPr="0030270D">
        <w:rPr>
          <w:rFonts w:ascii="Palatino Linotype" w:hAnsi="Palatino Linotype"/>
          <w:bCs/>
          <w:sz w:val="22"/>
          <w:szCs w:val="22"/>
        </w:rPr>
        <w:tab/>
      </w:r>
    </w:p>
    <w:p w:rsidR="00374DC4" w:rsidRPr="0030270D" w:rsidRDefault="00374DC4" w:rsidP="0030270D">
      <w:pPr>
        <w:pStyle w:val="PlainText"/>
        <w:numPr>
          <w:ilvl w:val="1"/>
          <w:numId w:val="11"/>
        </w:numPr>
        <w:ind w:left="1134"/>
        <w:jc w:val="both"/>
        <w:rPr>
          <w:rFonts w:ascii="Palatino Linotype" w:hAnsi="Palatino Linotype"/>
          <w:bCs/>
          <w:sz w:val="22"/>
          <w:szCs w:val="22"/>
        </w:rPr>
      </w:pPr>
      <w:r w:rsidRPr="0030270D">
        <w:rPr>
          <w:rFonts w:ascii="Palatino Linotype" w:hAnsi="Palatino Linotype"/>
          <w:bCs/>
          <w:sz w:val="22"/>
          <w:szCs w:val="22"/>
        </w:rPr>
        <w:t xml:space="preserve">Next enter the Image Verification as displayed and Click on Login. </w:t>
      </w:r>
    </w:p>
    <w:p w:rsidR="00374DC4" w:rsidRPr="0030270D" w:rsidRDefault="00374DC4" w:rsidP="0030270D">
      <w:pPr>
        <w:pStyle w:val="PlainText"/>
        <w:jc w:val="both"/>
        <w:rPr>
          <w:rFonts w:ascii="Palatino Linotype" w:hAnsi="Palatino Linotype"/>
          <w:bCs/>
          <w:sz w:val="22"/>
          <w:szCs w:val="22"/>
        </w:rPr>
      </w:pPr>
      <w:r w:rsidRPr="0030270D">
        <w:rPr>
          <w:rFonts w:ascii="Palatino Linotype" w:hAnsi="Palatino Linotype"/>
          <w:bCs/>
          <w:sz w:val="22"/>
          <w:szCs w:val="22"/>
        </w:rPr>
        <w:tab/>
      </w:r>
    </w:p>
    <w:p w:rsidR="00374DC4" w:rsidRPr="0030270D" w:rsidRDefault="00374DC4" w:rsidP="0030270D">
      <w:pPr>
        <w:pStyle w:val="PlainText"/>
        <w:numPr>
          <w:ilvl w:val="1"/>
          <w:numId w:val="11"/>
        </w:numPr>
        <w:ind w:left="1134"/>
        <w:jc w:val="both"/>
        <w:rPr>
          <w:rFonts w:ascii="Palatino Linotype" w:hAnsi="Palatino Linotype"/>
          <w:bCs/>
          <w:sz w:val="22"/>
          <w:szCs w:val="22"/>
        </w:rPr>
      </w:pPr>
      <w:r w:rsidRPr="0030270D">
        <w:rPr>
          <w:rFonts w:ascii="Palatino Linotype" w:hAnsi="Palatino Linotype"/>
          <w:bCs/>
          <w:sz w:val="22"/>
          <w:szCs w:val="22"/>
        </w:rPr>
        <w:t xml:space="preserve">If you are holding shares in demat form and had logged on to </w:t>
      </w:r>
      <w:hyperlink r:id="rId6" w:history="1">
        <w:r w:rsidRPr="0030270D">
          <w:rPr>
            <w:rStyle w:val="Hyperlink"/>
            <w:rFonts w:ascii="Palatino Linotype" w:hAnsi="Palatino Linotype"/>
            <w:bCs/>
            <w:color w:val="auto"/>
            <w:sz w:val="22"/>
            <w:szCs w:val="22"/>
          </w:rPr>
          <w:t>www.evotingindia.com</w:t>
        </w:r>
      </w:hyperlink>
      <w:r w:rsidRPr="0030270D">
        <w:rPr>
          <w:rFonts w:ascii="Palatino Linotype" w:hAnsi="Palatino Linotype"/>
          <w:bCs/>
          <w:sz w:val="22"/>
          <w:szCs w:val="22"/>
        </w:rPr>
        <w:t xml:space="preserve"> and voted on an earlier voting of any company, then your existing password is to be used. </w:t>
      </w:r>
    </w:p>
    <w:p w:rsidR="00374DC4" w:rsidRPr="0030270D" w:rsidRDefault="00374DC4" w:rsidP="0030270D">
      <w:pPr>
        <w:pStyle w:val="PlainText"/>
        <w:jc w:val="both"/>
        <w:rPr>
          <w:rFonts w:ascii="Palatino Linotype" w:hAnsi="Palatino Linotype"/>
          <w:bCs/>
          <w:sz w:val="22"/>
          <w:szCs w:val="22"/>
        </w:rPr>
      </w:pPr>
      <w:r w:rsidRPr="0030270D">
        <w:rPr>
          <w:rFonts w:ascii="Palatino Linotype" w:hAnsi="Palatino Linotype"/>
          <w:bCs/>
          <w:sz w:val="22"/>
          <w:szCs w:val="22"/>
        </w:rPr>
        <w:tab/>
      </w:r>
    </w:p>
    <w:p w:rsidR="00374DC4" w:rsidRPr="0030270D" w:rsidRDefault="00374DC4" w:rsidP="0030270D">
      <w:pPr>
        <w:pStyle w:val="PlainText"/>
        <w:numPr>
          <w:ilvl w:val="1"/>
          <w:numId w:val="11"/>
        </w:numPr>
        <w:ind w:left="1134"/>
        <w:jc w:val="both"/>
        <w:rPr>
          <w:rFonts w:ascii="Palatino Linotype" w:hAnsi="Palatino Linotype"/>
          <w:bCs/>
          <w:sz w:val="22"/>
          <w:szCs w:val="22"/>
        </w:rPr>
      </w:pPr>
      <w:r w:rsidRPr="0030270D">
        <w:rPr>
          <w:rFonts w:ascii="Palatino Linotype" w:hAnsi="Palatino Linotype"/>
          <w:bCs/>
          <w:sz w:val="22"/>
          <w:szCs w:val="22"/>
        </w:rPr>
        <w:t xml:space="preserve">If you are a first time user, follow the steps given below: </w:t>
      </w:r>
    </w:p>
    <w:p w:rsidR="00374DC4" w:rsidRPr="0030270D" w:rsidRDefault="00374DC4" w:rsidP="0030270D">
      <w:pPr>
        <w:pStyle w:val="PlainText"/>
        <w:jc w:val="both"/>
        <w:rPr>
          <w:rFonts w:ascii="Palatino Linotype" w:hAnsi="Palatino Linotype"/>
          <w:bCs/>
          <w:sz w:val="22"/>
          <w:szCs w:val="22"/>
        </w:rPr>
      </w:pPr>
    </w:p>
    <w:tbl>
      <w:tblPr>
        <w:tblW w:w="0" w:type="auto"/>
        <w:tblInd w:w="1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26"/>
        <w:gridCol w:w="6739"/>
      </w:tblGrid>
      <w:tr w:rsidR="00374DC4" w:rsidRPr="0030270D" w:rsidTr="0033667F">
        <w:trPr>
          <w:trHeight w:val="511"/>
        </w:trPr>
        <w:tc>
          <w:tcPr>
            <w:tcW w:w="1426" w:type="dxa"/>
          </w:tcPr>
          <w:p w:rsidR="00374DC4" w:rsidRPr="0030270D" w:rsidRDefault="00374DC4" w:rsidP="0030270D">
            <w:pPr>
              <w:pStyle w:val="Default"/>
              <w:rPr>
                <w:rFonts w:ascii="Palatino Linotype" w:hAnsi="Palatino Linotype"/>
                <w:color w:val="auto"/>
                <w:sz w:val="22"/>
                <w:szCs w:val="22"/>
              </w:rPr>
            </w:pPr>
          </w:p>
        </w:tc>
        <w:tc>
          <w:tcPr>
            <w:tcW w:w="6739" w:type="dxa"/>
          </w:tcPr>
          <w:p w:rsidR="00374DC4" w:rsidRPr="0030270D" w:rsidRDefault="00374DC4" w:rsidP="0030270D">
            <w:pPr>
              <w:spacing w:after="0" w:line="240" w:lineRule="auto"/>
              <w:rPr>
                <w:rFonts w:ascii="Palatino Linotype" w:eastAsia="Times New Roman" w:hAnsi="Palatino Linotype" w:cs="Arial"/>
              </w:rPr>
            </w:pPr>
          </w:p>
          <w:p w:rsidR="00374DC4" w:rsidRPr="0030270D" w:rsidRDefault="00374DC4" w:rsidP="0030270D">
            <w:pPr>
              <w:spacing w:after="0" w:line="240" w:lineRule="auto"/>
              <w:rPr>
                <w:rFonts w:ascii="Palatino Linotype" w:eastAsia="Times New Roman" w:hAnsi="Palatino Linotype" w:cs="Arial"/>
                <w:b/>
              </w:rPr>
            </w:pPr>
            <w:r w:rsidRPr="0030270D">
              <w:rPr>
                <w:rFonts w:ascii="Palatino Linotype" w:eastAsia="Times New Roman" w:hAnsi="Palatino Linotype" w:cs="Arial"/>
                <w:b/>
              </w:rPr>
              <w:t>For Members holding shares in Demat Form and Physical Form</w:t>
            </w:r>
          </w:p>
          <w:p w:rsidR="00374DC4" w:rsidRPr="0030270D" w:rsidRDefault="00374DC4" w:rsidP="0030270D">
            <w:pPr>
              <w:spacing w:after="0" w:line="240" w:lineRule="auto"/>
              <w:rPr>
                <w:rFonts w:ascii="Palatino Linotype" w:eastAsia="Times New Roman" w:hAnsi="Palatino Linotype" w:cs="Times New Roman"/>
              </w:rPr>
            </w:pPr>
          </w:p>
        </w:tc>
      </w:tr>
      <w:tr w:rsidR="00374DC4" w:rsidRPr="0030270D" w:rsidTr="0033667F">
        <w:trPr>
          <w:trHeight w:val="119"/>
        </w:trPr>
        <w:tc>
          <w:tcPr>
            <w:tcW w:w="1426" w:type="dxa"/>
          </w:tcPr>
          <w:p w:rsidR="00374DC4" w:rsidRPr="0030270D" w:rsidRDefault="00374DC4" w:rsidP="0030270D">
            <w:pPr>
              <w:pStyle w:val="Default"/>
              <w:rPr>
                <w:rFonts w:ascii="Palatino Linotype" w:hAnsi="Palatino Linotype"/>
                <w:color w:val="auto"/>
                <w:sz w:val="22"/>
                <w:szCs w:val="22"/>
              </w:rPr>
            </w:pPr>
          </w:p>
          <w:p w:rsidR="00374DC4" w:rsidRPr="0030270D" w:rsidRDefault="00374DC4" w:rsidP="0030270D">
            <w:pPr>
              <w:pStyle w:val="Default"/>
              <w:rPr>
                <w:rFonts w:ascii="Palatino Linotype" w:hAnsi="Palatino Linotype"/>
                <w:color w:val="auto"/>
                <w:sz w:val="22"/>
                <w:szCs w:val="22"/>
              </w:rPr>
            </w:pPr>
            <w:r w:rsidRPr="0030270D">
              <w:rPr>
                <w:rFonts w:ascii="Palatino Linotype" w:hAnsi="Palatino Linotype"/>
                <w:color w:val="auto"/>
                <w:sz w:val="22"/>
                <w:szCs w:val="22"/>
              </w:rPr>
              <w:t>PAN</w:t>
            </w:r>
          </w:p>
        </w:tc>
        <w:tc>
          <w:tcPr>
            <w:tcW w:w="6739" w:type="dxa"/>
          </w:tcPr>
          <w:p w:rsidR="00374DC4" w:rsidRPr="0030270D" w:rsidRDefault="00374DC4" w:rsidP="0030270D">
            <w:pPr>
              <w:spacing w:after="0" w:line="240" w:lineRule="auto"/>
              <w:rPr>
                <w:rFonts w:ascii="Palatino Linotype" w:eastAsia="Times New Roman" w:hAnsi="Palatino Linotype" w:cs="Arial"/>
              </w:rPr>
            </w:pPr>
          </w:p>
          <w:p w:rsidR="00374DC4" w:rsidRPr="0030270D" w:rsidRDefault="00374DC4" w:rsidP="0030270D">
            <w:pPr>
              <w:spacing w:after="0" w:line="240" w:lineRule="auto"/>
              <w:jc w:val="both"/>
              <w:rPr>
                <w:rFonts w:ascii="Palatino Linotype" w:eastAsia="Times New Roman" w:hAnsi="Palatino Linotype" w:cs="Arial"/>
              </w:rPr>
            </w:pPr>
            <w:r w:rsidRPr="0030270D">
              <w:rPr>
                <w:rFonts w:ascii="Palatino Linotype" w:eastAsia="Times New Roman" w:hAnsi="Palatino Linotype" w:cs="Arial"/>
              </w:rPr>
              <w:t>Enter your 10 digit alpha-numeric *PAN issued by Income Tax department (Applicable for both demat shareholders as well as physical shareholders)</w:t>
            </w:r>
          </w:p>
          <w:p w:rsidR="00374DC4" w:rsidRPr="0030270D" w:rsidRDefault="00374DC4" w:rsidP="0030270D">
            <w:pPr>
              <w:spacing w:after="0" w:line="240" w:lineRule="auto"/>
              <w:rPr>
                <w:rFonts w:ascii="Palatino Linotype" w:eastAsia="Times New Roman" w:hAnsi="Palatino Linotype" w:cs="Arial"/>
              </w:rPr>
            </w:pPr>
          </w:p>
          <w:p w:rsidR="00374DC4" w:rsidRPr="0030270D" w:rsidRDefault="00374DC4" w:rsidP="0030270D">
            <w:pPr>
              <w:numPr>
                <w:ilvl w:val="0"/>
                <w:numId w:val="9"/>
              </w:numPr>
              <w:spacing w:after="0" w:line="240" w:lineRule="auto"/>
              <w:jc w:val="both"/>
              <w:rPr>
                <w:rFonts w:ascii="Palatino Linotype" w:eastAsia="Times New Roman" w:hAnsi="Palatino Linotype" w:cs="Arial"/>
              </w:rPr>
            </w:pPr>
            <w:r w:rsidRPr="0030270D">
              <w:rPr>
                <w:rFonts w:ascii="Palatino Linotype" w:eastAsia="Times New Roman" w:hAnsi="Palatino Linotype" w:cs="Arial"/>
              </w:rPr>
              <w:t>Members who have not updated their PAN with the Company/Depository Participant are requested to use the first two letters of their name and the 8 digits of the sequence number in the PAN field.</w:t>
            </w:r>
          </w:p>
          <w:p w:rsidR="00374DC4" w:rsidRPr="0030270D" w:rsidRDefault="00374DC4" w:rsidP="0030270D">
            <w:pPr>
              <w:keepNext/>
              <w:tabs>
                <w:tab w:val="num" w:pos="720"/>
              </w:tabs>
              <w:suppressAutoHyphens/>
              <w:spacing w:after="0" w:line="240" w:lineRule="auto"/>
              <w:ind w:left="720" w:hanging="720"/>
              <w:jc w:val="both"/>
              <w:outlineLvl w:val="2"/>
              <w:rPr>
                <w:rFonts w:ascii="Palatino Linotype" w:eastAsia="Times New Roman" w:hAnsi="Palatino Linotype" w:cs="Arial"/>
              </w:rPr>
            </w:pPr>
          </w:p>
          <w:p w:rsidR="00374DC4" w:rsidRPr="0030270D" w:rsidRDefault="00374DC4" w:rsidP="0030270D">
            <w:pPr>
              <w:numPr>
                <w:ilvl w:val="0"/>
                <w:numId w:val="9"/>
              </w:numPr>
              <w:spacing w:after="0" w:line="240" w:lineRule="auto"/>
              <w:jc w:val="both"/>
              <w:rPr>
                <w:rFonts w:ascii="Palatino Linotype" w:eastAsia="Times New Roman" w:hAnsi="Palatino Linotype" w:cs="Times New Roman"/>
              </w:rPr>
            </w:pPr>
            <w:r w:rsidRPr="0030270D">
              <w:rPr>
                <w:rFonts w:ascii="Palatino Linotype" w:eastAsia="Times New Roman" w:hAnsi="Palatino Linotype" w:cs="Arial"/>
              </w:rPr>
              <w:t>In case the sequence number is less than 8 digits enter the applicable number of 0’s before the number after the first two characters of the name in CAPITAL Letters. Eg. If your name is Rajesh Kumar with sequence number 1 then enter RA00000001 in the PAN field.</w:t>
            </w:r>
          </w:p>
        </w:tc>
      </w:tr>
      <w:tr w:rsidR="00374DC4" w:rsidRPr="0030270D" w:rsidTr="0033667F">
        <w:trPr>
          <w:trHeight w:val="707"/>
        </w:trPr>
        <w:tc>
          <w:tcPr>
            <w:tcW w:w="1426" w:type="dxa"/>
          </w:tcPr>
          <w:p w:rsidR="00374DC4" w:rsidRPr="0030270D" w:rsidRDefault="00374DC4" w:rsidP="0030270D">
            <w:pPr>
              <w:pStyle w:val="Default"/>
              <w:rPr>
                <w:rFonts w:ascii="Palatino Linotype" w:hAnsi="Palatino Linotype"/>
                <w:color w:val="auto"/>
                <w:sz w:val="22"/>
                <w:szCs w:val="22"/>
              </w:rPr>
            </w:pPr>
          </w:p>
          <w:p w:rsidR="00374DC4" w:rsidRPr="0030270D" w:rsidRDefault="00374DC4" w:rsidP="0030270D">
            <w:pPr>
              <w:pStyle w:val="Default"/>
              <w:rPr>
                <w:rFonts w:ascii="Palatino Linotype" w:hAnsi="Palatino Linotype"/>
                <w:color w:val="auto"/>
                <w:sz w:val="22"/>
                <w:szCs w:val="22"/>
              </w:rPr>
            </w:pPr>
            <w:r w:rsidRPr="0030270D">
              <w:rPr>
                <w:rFonts w:ascii="Palatino Linotype" w:hAnsi="Palatino Linotype"/>
                <w:color w:val="auto"/>
                <w:sz w:val="22"/>
                <w:szCs w:val="22"/>
              </w:rPr>
              <w:t>DOB</w:t>
            </w:r>
          </w:p>
        </w:tc>
        <w:tc>
          <w:tcPr>
            <w:tcW w:w="6739" w:type="dxa"/>
          </w:tcPr>
          <w:p w:rsidR="00374DC4" w:rsidRPr="0030270D" w:rsidRDefault="00374DC4" w:rsidP="0030270D">
            <w:pPr>
              <w:spacing w:after="0" w:line="240" w:lineRule="auto"/>
              <w:rPr>
                <w:rFonts w:ascii="Palatino Linotype" w:eastAsia="Times New Roman" w:hAnsi="Palatino Linotype" w:cs="Arial"/>
              </w:rPr>
            </w:pPr>
          </w:p>
          <w:p w:rsidR="00374DC4" w:rsidRPr="0030270D" w:rsidRDefault="00374DC4" w:rsidP="0030270D">
            <w:pPr>
              <w:spacing w:after="0" w:line="240" w:lineRule="auto"/>
              <w:rPr>
                <w:rFonts w:ascii="Palatino Linotype" w:eastAsia="Times New Roman" w:hAnsi="Palatino Linotype" w:cs="Arial"/>
              </w:rPr>
            </w:pPr>
            <w:r w:rsidRPr="0030270D">
              <w:rPr>
                <w:rFonts w:ascii="Palatino Linotype" w:eastAsia="Times New Roman" w:hAnsi="Palatino Linotype" w:cs="Arial"/>
              </w:rPr>
              <w:t xml:space="preserve">Enter the date of Birth as recorded in your demat account or in the company records for the said demat amount or folio in </w:t>
            </w:r>
            <w:proofErr w:type="spellStart"/>
            <w:r w:rsidRPr="0030270D">
              <w:rPr>
                <w:rFonts w:ascii="Palatino Linotype" w:eastAsia="Times New Roman" w:hAnsi="Palatino Linotype" w:cs="Arial"/>
              </w:rPr>
              <w:t>dd</w:t>
            </w:r>
            <w:proofErr w:type="spellEnd"/>
            <w:r w:rsidRPr="0030270D">
              <w:rPr>
                <w:rFonts w:ascii="Palatino Linotype" w:eastAsia="Times New Roman" w:hAnsi="Palatino Linotype" w:cs="Arial"/>
              </w:rPr>
              <w:t>/mm/</w:t>
            </w:r>
            <w:proofErr w:type="spellStart"/>
            <w:r w:rsidRPr="0030270D">
              <w:rPr>
                <w:rFonts w:ascii="Palatino Linotype" w:eastAsia="Times New Roman" w:hAnsi="Palatino Linotype" w:cs="Arial"/>
              </w:rPr>
              <w:t>yyyy</w:t>
            </w:r>
            <w:proofErr w:type="spellEnd"/>
            <w:r w:rsidRPr="0030270D">
              <w:rPr>
                <w:rFonts w:ascii="Palatino Linotype" w:eastAsia="Times New Roman" w:hAnsi="Palatino Linotype" w:cs="Arial"/>
              </w:rPr>
              <w:t xml:space="preserve"> format.</w:t>
            </w:r>
          </w:p>
        </w:tc>
      </w:tr>
      <w:tr w:rsidR="00374DC4" w:rsidRPr="0030270D" w:rsidTr="0033667F">
        <w:trPr>
          <w:trHeight w:val="416"/>
        </w:trPr>
        <w:tc>
          <w:tcPr>
            <w:tcW w:w="1426" w:type="dxa"/>
          </w:tcPr>
          <w:p w:rsidR="00374DC4" w:rsidRPr="0030270D" w:rsidRDefault="00374DC4" w:rsidP="0030270D">
            <w:pPr>
              <w:pStyle w:val="Default"/>
              <w:rPr>
                <w:rFonts w:ascii="Palatino Linotype" w:hAnsi="Palatino Linotype"/>
                <w:color w:val="auto"/>
                <w:sz w:val="22"/>
                <w:szCs w:val="22"/>
              </w:rPr>
            </w:pPr>
          </w:p>
          <w:p w:rsidR="00374DC4" w:rsidRPr="0030270D" w:rsidRDefault="00374DC4" w:rsidP="0030270D">
            <w:pPr>
              <w:pStyle w:val="Default"/>
              <w:rPr>
                <w:rFonts w:ascii="Palatino Linotype" w:hAnsi="Palatino Linotype"/>
                <w:color w:val="auto"/>
                <w:sz w:val="22"/>
                <w:szCs w:val="22"/>
              </w:rPr>
            </w:pPr>
            <w:r w:rsidRPr="0030270D">
              <w:rPr>
                <w:rFonts w:ascii="Palatino Linotype" w:hAnsi="Palatino Linotype"/>
                <w:color w:val="auto"/>
                <w:sz w:val="22"/>
                <w:szCs w:val="22"/>
              </w:rPr>
              <w:t>Dividend Bank Details</w:t>
            </w:r>
          </w:p>
        </w:tc>
        <w:tc>
          <w:tcPr>
            <w:tcW w:w="6739" w:type="dxa"/>
          </w:tcPr>
          <w:p w:rsidR="00374DC4" w:rsidRPr="0030270D" w:rsidRDefault="00374DC4" w:rsidP="0030270D">
            <w:pPr>
              <w:spacing w:after="0" w:line="240" w:lineRule="auto"/>
              <w:rPr>
                <w:rFonts w:ascii="Palatino Linotype" w:eastAsia="Times New Roman" w:hAnsi="Palatino Linotype" w:cs="Arial"/>
                <w:lang w:val="en-IN"/>
              </w:rPr>
            </w:pPr>
          </w:p>
          <w:p w:rsidR="00374DC4" w:rsidRPr="0030270D" w:rsidRDefault="00374DC4" w:rsidP="0030270D">
            <w:pPr>
              <w:spacing w:after="0" w:line="240" w:lineRule="auto"/>
              <w:jc w:val="both"/>
              <w:rPr>
                <w:rFonts w:ascii="Palatino Linotype" w:eastAsia="Times New Roman" w:hAnsi="Palatino Linotype" w:cs="Arial"/>
                <w:lang w:val="en-IN"/>
              </w:rPr>
            </w:pPr>
            <w:r w:rsidRPr="0030270D">
              <w:rPr>
                <w:rFonts w:ascii="Palatino Linotype" w:eastAsia="Times New Roman" w:hAnsi="Palatino Linotype" w:cs="Arial"/>
                <w:lang w:val="en-IN"/>
              </w:rPr>
              <w:t>Enter the Dividend Bank Details as recorded in your demat account or in the Company records for the said demat account or folio.</w:t>
            </w:r>
          </w:p>
          <w:p w:rsidR="00374DC4" w:rsidRPr="0030270D" w:rsidRDefault="00374DC4" w:rsidP="0030270D">
            <w:pPr>
              <w:spacing w:after="0" w:line="240" w:lineRule="auto"/>
              <w:rPr>
                <w:rFonts w:ascii="Palatino Linotype" w:eastAsia="Times New Roman" w:hAnsi="Palatino Linotype" w:cs="Arial"/>
                <w:lang w:val="en-IN"/>
              </w:rPr>
            </w:pPr>
          </w:p>
          <w:p w:rsidR="00374DC4" w:rsidRPr="0030270D" w:rsidRDefault="00374DC4" w:rsidP="0030270D">
            <w:pPr>
              <w:numPr>
                <w:ilvl w:val="0"/>
                <w:numId w:val="9"/>
              </w:numPr>
              <w:spacing w:after="0" w:line="240" w:lineRule="auto"/>
              <w:jc w:val="both"/>
              <w:rPr>
                <w:rFonts w:ascii="Palatino Linotype" w:eastAsia="Times New Roman" w:hAnsi="Palatino Linotype" w:cs="Arial"/>
              </w:rPr>
            </w:pPr>
            <w:r w:rsidRPr="0030270D">
              <w:rPr>
                <w:rFonts w:ascii="Palatino Linotype" w:eastAsia="Times New Roman" w:hAnsi="Palatino Linotype" w:cs="Arial"/>
                <w:lang w:val="en-IN"/>
              </w:rPr>
              <w:t xml:space="preserve">Please enter the DOB or Dividend Bank Details in order to login. If the details are not recorded with the depository or company please enter </w:t>
            </w:r>
            <w:r w:rsidRPr="0030270D">
              <w:rPr>
                <w:rFonts w:ascii="Palatino Linotype" w:eastAsia="Times New Roman" w:hAnsi="Palatino Linotype" w:cs="Arial"/>
                <w:b/>
                <w:bCs/>
                <w:lang w:val="en-IN"/>
              </w:rPr>
              <w:t xml:space="preserve">the number of shares held by you </w:t>
            </w:r>
            <w:r w:rsidRPr="0030270D">
              <w:rPr>
                <w:rFonts w:ascii="Palatino Linotype" w:eastAsia="Times New Roman" w:hAnsi="Palatino Linotype" w:cs="Arial"/>
                <w:b/>
                <w:bCs/>
                <w:lang w:val="en-IN"/>
              </w:rPr>
              <w:lastRenderedPageBreak/>
              <w:t xml:space="preserve">as on the cut off date </w:t>
            </w:r>
            <w:r w:rsidRPr="0030270D">
              <w:rPr>
                <w:rFonts w:ascii="Palatino Linotype" w:eastAsia="Times New Roman" w:hAnsi="Palatino Linotype" w:cs="Arial"/>
                <w:lang w:val="en-IN"/>
              </w:rPr>
              <w:t xml:space="preserve">in the </w:t>
            </w:r>
            <w:r w:rsidRPr="0030270D">
              <w:rPr>
                <w:rFonts w:ascii="Palatino Linotype" w:eastAsia="Times New Roman" w:hAnsi="Palatino Linotype" w:cs="Arial"/>
                <w:b/>
                <w:bCs/>
                <w:lang w:val="en-IN"/>
              </w:rPr>
              <w:t>Dividend Bank details field</w:t>
            </w:r>
            <w:r w:rsidRPr="0030270D">
              <w:rPr>
                <w:rFonts w:ascii="Palatino Linotype" w:eastAsia="Times New Roman" w:hAnsi="Palatino Linotype" w:cs="Arial"/>
                <w:lang w:val="en-IN"/>
              </w:rPr>
              <w:t>.</w:t>
            </w:r>
          </w:p>
        </w:tc>
      </w:tr>
    </w:tbl>
    <w:p w:rsidR="00374DC4" w:rsidRPr="0030270D" w:rsidRDefault="00374DC4" w:rsidP="0030270D">
      <w:pPr>
        <w:pStyle w:val="PlainText"/>
        <w:jc w:val="both"/>
        <w:rPr>
          <w:rFonts w:ascii="Palatino Linotype" w:hAnsi="Palatino Linotype"/>
          <w:bCs/>
          <w:sz w:val="22"/>
          <w:szCs w:val="22"/>
        </w:rPr>
      </w:pPr>
      <w:r w:rsidRPr="0030270D">
        <w:rPr>
          <w:rFonts w:ascii="Palatino Linotype" w:hAnsi="Palatino Linotype"/>
          <w:bCs/>
          <w:sz w:val="22"/>
          <w:szCs w:val="22"/>
        </w:rPr>
        <w:lastRenderedPageBreak/>
        <w:tab/>
      </w:r>
    </w:p>
    <w:p w:rsidR="00374DC4" w:rsidRPr="0030270D" w:rsidRDefault="00374DC4" w:rsidP="0030270D">
      <w:pPr>
        <w:pStyle w:val="PlainText"/>
        <w:numPr>
          <w:ilvl w:val="1"/>
          <w:numId w:val="11"/>
        </w:numPr>
        <w:ind w:left="1134"/>
        <w:jc w:val="both"/>
        <w:rPr>
          <w:rFonts w:ascii="Palatino Linotype" w:hAnsi="Palatino Linotype"/>
          <w:bCs/>
          <w:sz w:val="22"/>
          <w:szCs w:val="22"/>
        </w:rPr>
      </w:pPr>
      <w:r w:rsidRPr="0030270D">
        <w:rPr>
          <w:rFonts w:ascii="Palatino Linotype" w:hAnsi="Palatino Linotype"/>
          <w:bCs/>
          <w:sz w:val="22"/>
          <w:szCs w:val="22"/>
        </w:rPr>
        <w:t>After entering these details appropriately, click on “SUBMIT” tab.</w:t>
      </w:r>
    </w:p>
    <w:p w:rsidR="00374DC4" w:rsidRPr="0030270D" w:rsidRDefault="00374DC4" w:rsidP="0030270D">
      <w:pPr>
        <w:pStyle w:val="PlainText"/>
        <w:ind w:left="1134"/>
        <w:jc w:val="both"/>
        <w:rPr>
          <w:rFonts w:ascii="Palatino Linotype" w:hAnsi="Palatino Linotype"/>
          <w:bCs/>
          <w:sz w:val="22"/>
          <w:szCs w:val="22"/>
        </w:rPr>
      </w:pPr>
    </w:p>
    <w:p w:rsidR="00374DC4" w:rsidRPr="0030270D" w:rsidRDefault="00374DC4" w:rsidP="0030270D">
      <w:pPr>
        <w:pStyle w:val="PlainText"/>
        <w:numPr>
          <w:ilvl w:val="1"/>
          <w:numId w:val="11"/>
        </w:numPr>
        <w:ind w:left="1134"/>
        <w:jc w:val="both"/>
        <w:rPr>
          <w:rFonts w:ascii="Palatino Linotype" w:hAnsi="Palatino Linotype"/>
          <w:bCs/>
          <w:sz w:val="22"/>
          <w:szCs w:val="22"/>
        </w:rPr>
      </w:pPr>
      <w:r w:rsidRPr="0030270D">
        <w:rPr>
          <w:rFonts w:ascii="Palatino Linotype" w:hAnsi="Palatino Linotype"/>
          <w:bCs/>
          <w:sz w:val="22"/>
          <w:szCs w:val="22"/>
        </w:rPr>
        <w:t xml:space="preserve">Members holding shares in physical form will then directly reach the Company selection screen. However, members holding shares in demat form will now reach ‘Password Creation’ menu wherein they are required to mandatorily enter their login password in the new password field. Kindly note that this password is also to be used by the demat holders for voting for resolutions of any other company on which they are eligible to vote, provided that company opts for e-voting through CDSL platform. It is strongly recommended not to share your password with any other person and take utmost care to keep your password confidential. </w:t>
      </w:r>
    </w:p>
    <w:p w:rsidR="00374DC4" w:rsidRPr="0030270D" w:rsidRDefault="00374DC4" w:rsidP="0030270D">
      <w:pPr>
        <w:pStyle w:val="PlainText"/>
        <w:jc w:val="both"/>
        <w:rPr>
          <w:rFonts w:ascii="Palatino Linotype" w:hAnsi="Palatino Linotype"/>
          <w:bCs/>
          <w:sz w:val="22"/>
          <w:szCs w:val="22"/>
        </w:rPr>
      </w:pPr>
    </w:p>
    <w:p w:rsidR="00374DC4" w:rsidRPr="0030270D" w:rsidRDefault="00374DC4" w:rsidP="0030270D">
      <w:pPr>
        <w:pStyle w:val="PlainText"/>
        <w:numPr>
          <w:ilvl w:val="1"/>
          <w:numId w:val="11"/>
        </w:numPr>
        <w:ind w:left="1134"/>
        <w:jc w:val="both"/>
        <w:rPr>
          <w:rFonts w:ascii="Palatino Linotype" w:hAnsi="Palatino Linotype"/>
          <w:bCs/>
          <w:sz w:val="22"/>
          <w:szCs w:val="22"/>
        </w:rPr>
      </w:pPr>
      <w:r w:rsidRPr="0030270D">
        <w:rPr>
          <w:rFonts w:ascii="Palatino Linotype" w:hAnsi="Palatino Linotype"/>
          <w:bCs/>
          <w:sz w:val="22"/>
          <w:szCs w:val="22"/>
        </w:rPr>
        <w:t xml:space="preserve">For Members holding shares in physical form, the details can be used only for e-voting on the resolutions contained in this Notice. </w:t>
      </w:r>
    </w:p>
    <w:p w:rsidR="00374DC4" w:rsidRPr="0030270D" w:rsidRDefault="00374DC4" w:rsidP="0030270D">
      <w:pPr>
        <w:pStyle w:val="PlainText"/>
        <w:jc w:val="both"/>
        <w:rPr>
          <w:rFonts w:ascii="Palatino Linotype" w:hAnsi="Palatino Linotype"/>
          <w:bCs/>
          <w:sz w:val="22"/>
          <w:szCs w:val="22"/>
        </w:rPr>
      </w:pPr>
    </w:p>
    <w:p w:rsidR="00374DC4" w:rsidRPr="0030270D" w:rsidRDefault="00374DC4" w:rsidP="0030270D">
      <w:pPr>
        <w:pStyle w:val="PlainText"/>
        <w:numPr>
          <w:ilvl w:val="1"/>
          <w:numId w:val="11"/>
        </w:numPr>
        <w:ind w:left="1134"/>
        <w:jc w:val="both"/>
        <w:rPr>
          <w:rFonts w:ascii="Palatino Linotype" w:hAnsi="Palatino Linotype"/>
          <w:bCs/>
          <w:sz w:val="22"/>
          <w:szCs w:val="22"/>
        </w:rPr>
      </w:pPr>
      <w:r w:rsidRPr="0030270D">
        <w:rPr>
          <w:rFonts w:ascii="Palatino Linotype" w:hAnsi="Palatino Linotype"/>
          <w:bCs/>
          <w:sz w:val="22"/>
          <w:szCs w:val="22"/>
        </w:rPr>
        <w:t xml:space="preserve">Click on the EVSN for the relevant </w:t>
      </w:r>
      <w:r w:rsidR="00F954B4" w:rsidRPr="0030270D">
        <w:rPr>
          <w:rFonts w:ascii="Palatino Linotype" w:hAnsi="Palatino Linotype"/>
          <w:bCs/>
          <w:sz w:val="22"/>
          <w:szCs w:val="22"/>
        </w:rPr>
        <w:t>NYSSA CORPORATION LIMITED</w:t>
      </w:r>
      <w:r w:rsidRPr="0030270D">
        <w:rPr>
          <w:rFonts w:ascii="Palatino Linotype" w:hAnsi="Palatino Linotype"/>
          <w:bCs/>
          <w:sz w:val="22"/>
          <w:szCs w:val="22"/>
        </w:rPr>
        <w:t xml:space="preserve"> on which you choose to vote. </w:t>
      </w:r>
    </w:p>
    <w:p w:rsidR="00374DC4" w:rsidRPr="0030270D" w:rsidRDefault="00374DC4" w:rsidP="0030270D">
      <w:pPr>
        <w:pStyle w:val="PlainText"/>
        <w:jc w:val="both"/>
        <w:rPr>
          <w:rFonts w:ascii="Palatino Linotype" w:hAnsi="Palatino Linotype"/>
          <w:bCs/>
          <w:sz w:val="22"/>
          <w:szCs w:val="22"/>
        </w:rPr>
      </w:pPr>
    </w:p>
    <w:p w:rsidR="00374DC4" w:rsidRPr="0030270D" w:rsidRDefault="00374DC4" w:rsidP="0030270D">
      <w:pPr>
        <w:pStyle w:val="PlainText"/>
        <w:numPr>
          <w:ilvl w:val="1"/>
          <w:numId w:val="11"/>
        </w:numPr>
        <w:ind w:left="1134"/>
        <w:jc w:val="both"/>
        <w:rPr>
          <w:rFonts w:ascii="Palatino Linotype" w:hAnsi="Palatino Linotype"/>
          <w:bCs/>
          <w:sz w:val="22"/>
          <w:szCs w:val="22"/>
        </w:rPr>
      </w:pPr>
      <w:r w:rsidRPr="0030270D">
        <w:rPr>
          <w:rFonts w:ascii="Palatino Linotype" w:hAnsi="Palatino Linotype"/>
          <w:bCs/>
          <w:sz w:val="22"/>
          <w:szCs w:val="22"/>
        </w:rPr>
        <w:t xml:space="preserve">On the voting page, you will see “RESOLUTION DESCRIPTION” and against the same the option “YES/NO” for voting. Select the option YES or NO as desired. The option YES implies that you assent to the Resolution and option NO implies that you dissent to the Resolution. </w:t>
      </w:r>
    </w:p>
    <w:p w:rsidR="00374DC4" w:rsidRPr="0030270D" w:rsidRDefault="00374DC4" w:rsidP="0030270D">
      <w:pPr>
        <w:pStyle w:val="PlainText"/>
        <w:jc w:val="both"/>
        <w:rPr>
          <w:rFonts w:ascii="Palatino Linotype" w:hAnsi="Palatino Linotype"/>
          <w:bCs/>
          <w:sz w:val="22"/>
          <w:szCs w:val="22"/>
        </w:rPr>
      </w:pPr>
    </w:p>
    <w:p w:rsidR="00374DC4" w:rsidRPr="0030270D" w:rsidRDefault="00374DC4" w:rsidP="0030270D">
      <w:pPr>
        <w:pStyle w:val="PlainText"/>
        <w:numPr>
          <w:ilvl w:val="1"/>
          <w:numId w:val="11"/>
        </w:numPr>
        <w:ind w:left="1134"/>
        <w:jc w:val="both"/>
        <w:rPr>
          <w:rFonts w:ascii="Palatino Linotype" w:hAnsi="Palatino Linotype"/>
          <w:bCs/>
          <w:sz w:val="22"/>
          <w:szCs w:val="22"/>
        </w:rPr>
      </w:pPr>
      <w:r w:rsidRPr="0030270D">
        <w:rPr>
          <w:rFonts w:ascii="Palatino Linotype" w:hAnsi="Palatino Linotype"/>
          <w:bCs/>
          <w:sz w:val="22"/>
          <w:szCs w:val="22"/>
        </w:rPr>
        <w:t xml:space="preserve">Click on the “RESOLUTIONS FILE LINK” if you wish to view the entire Resolution details. </w:t>
      </w:r>
    </w:p>
    <w:p w:rsidR="00374DC4" w:rsidRPr="0030270D" w:rsidRDefault="00374DC4" w:rsidP="0030270D">
      <w:pPr>
        <w:pStyle w:val="PlainText"/>
        <w:jc w:val="both"/>
        <w:rPr>
          <w:rFonts w:ascii="Palatino Linotype" w:hAnsi="Palatino Linotype"/>
          <w:bCs/>
          <w:sz w:val="22"/>
          <w:szCs w:val="22"/>
        </w:rPr>
      </w:pPr>
    </w:p>
    <w:p w:rsidR="00374DC4" w:rsidRPr="0030270D" w:rsidRDefault="00374DC4" w:rsidP="0030270D">
      <w:pPr>
        <w:pStyle w:val="PlainText"/>
        <w:numPr>
          <w:ilvl w:val="1"/>
          <w:numId w:val="11"/>
        </w:numPr>
        <w:ind w:left="1134"/>
        <w:jc w:val="both"/>
        <w:rPr>
          <w:rFonts w:ascii="Palatino Linotype" w:hAnsi="Palatino Linotype"/>
          <w:bCs/>
          <w:sz w:val="22"/>
          <w:szCs w:val="22"/>
        </w:rPr>
      </w:pPr>
      <w:r w:rsidRPr="0030270D">
        <w:rPr>
          <w:rFonts w:ascii="Palatino Linotype" w:hAnsi="Palatino Linotype"/>
          <w:bCs/>
          <w:sz w:val="22"/>
          <w:szCs w:val="22"/>
        </w:rPr>
        <w:t xml:space="preserve">After selecting the resolution you have decided to vote on, click on “SUBMIT”. A confirmation box will be displayed. If you wish to confirm your vote, click on “OK”, else to change your vote, click on “CANCEL” and accordingly modify your vote. </w:t>
      </w:r>
    </w:p>
    <w:p w:rsidR="00374DC4" w:rsidRPr="0030270D" w:rsidRDefault="00374DC4" w:rsidP="0030270D">
      <w:pPr>
        <w:pStyle w:val="PlainText"/>
        <w:jc w:val="both"/>
        <w:rPr>
          <w:rFonts w:ascii="Palatino Linotype" w:hAnsi="Palatino Linotype"/>
          <w:bCs/>
          <w:sz w:val="22"/>
          <w:szCs w:val="22"/>
        </w:rPr>
      </w:pPr>
    </w:p>
    <w:p w:rsidR="00374DC4" w:rsidRPr="0030270D" w:rsidRDefault="00374DC4" w:rsidP="0030270D">
      <w:pPr>
        <w:pStyle w:val="PlainText"/>
        <w:numPr>
          <w:ilvl w:val="1"/>
          <w:numId w:val="11"/>
        </w:numPr>
        <w:ind w:left="1134"/>
        <w:jc w:val="both"/>
        <w:rPr>
          <w:rFonts w:ascii="Palatino Linotype" w:hAnsi="Palatino Linotype"/>
          <w:bCs/>
          <w:sz w:val="22"/>
          <w:szCs w:val="22"/>
        </w:rPr>
      </w:pPr>
      <w:r w:rsidRPr="0030270D">
        <w:rPr>
          <w:rFonts w:ascii="Palatino Linotype" w:hAnsi="Palatino Linotype"/>
          <w:bCs/>
          <w:sz w:val="22"/>
          <w:szCs w:val="22"/>
        </w:rPr>
        <w:t xml:space="preserve">Once you “CONFIRM” your vote on the resolution, you will not be allowed to modify your vote. </w:t>
      </w:r>
    </w:p>
    <w:p w:rsidR="00374DC4" w:rsidRPr="0030270D" w:rsidRDefault="00374DC4" w:rsidP="0030270D">
      <w:pPr>
        <w:pStyle w:val="PlainText"/>
        <w:jc w:val="both"/>
        <w:rPr>
          <w:rFonts w:ascii="Palatino Linotype" w:hAnsi="Palatino Linotype"/>
          <w:bCs/>
          <w:sz w:val="22"/>
          <w:szCs w:val="22"/>
        </w:rPr>
      </w:pPr>
    </w:p>
    <w:p w:rsidR="00374DC4" w:rsidRPr="0030270D" w:rsidRDefault="00374DC4" w:rsidP="0030270D">
      <w:pPr>
        <w:pStyle w:val="PlainText"/>
        <w:numPr>
          <w:ilvl w:val="1"/>
          <w:numId w:val="11"/>
        </w:numPr>
        <w:ind w:left="1134"/>
        <w:jc w:val="both"/>
        <w:rPr>
          <w:rFonts w:ascii="Palatino Linotype" w:hAnsi="Palatino Linotype"/>
          <w:bCs/>
          <w:sz w:val="22"/>
          <w:szCs w:val="22"/>
        </w:rPr>
      </w:pPr>
      <w:r w:rsidRPr="0030270D">
        <w:rPr>
          <w:rFonts w:ascii="Palatino Linotype" w:hAnsi="Palatino Linotype"/>
          <w:bCs/>
          <w:sz w:val="22"/>
          <w:szCs w:val="22"/>
        </w:rPr>
        <w:t xml:space="preserve">You can also take out print of the voting done by you by clicking on “Click here to print” option on the Voting page. </w:t>
      </w:r>
    </w:p>
    <w:p w:rsidR="00374DC4" w:rsidRPr="0030270D" w:rsidRDefault="00374DC4" w:rsidP="0030270D">
      <w:pPr>
        <w:pStyle w:val="PlainText"/>
        <w:jc w:val="both"/>
        <w:rPr>
          <w:rFonts w:ascii="Palatino Linotype" w:hAnsi="Palatino Linotype"/>
          <w:bCs/>
          <w:sz w:val="22"/>
          <w:szCs w:val="22"/>
        </w:rPr>
      </w:pPr>
    </w:p>
    <w:p w:rsidR="00374DC4" w:rsidRPr="0030270D" w:rsidRDefault="00374DC4" w:rsidP="0030270D">
      <w:pPr>
        <w:pStyle w:val="PlainText"/>
        <w:numPr>
          <w:ilvl w:val="1"/>
          <w:numId w:val="11"/>
        </w:numPr>
        <w:ind w:left="1134"/>
        <w:jc w:val="both"/>
        <w:rPr>
          <w:rFonts w:ascii="Palatino Linotype" w:hAnsi="Palatino Linotype"/>
          <w:bCs/>
          <w:sz w:val="22"/>
          <w:szCs w:val="22"/>
        </w:rPr>
      </w:pPr>
      <w:r w:rsidRPr="0030270D">
        <w:rPr>
          <w:rFonts w:ascii="Palatino Linotype" w:hAnsi="Palatino Linotype"/>
          <w:bCs/>
          <w:sz w:val="22"/>
          <w:szCs w:val="22"/>
        </w:rPr>
        <w:t xml:space="preserve">If Demat account holder has forgotten the same password then Enter the User ID and the image verification code and click on Forgot Password &amp; enter the details as prompted by the system. </w:t>
      </w:r>
    </w:p>
    <w:p w:rsidR="00374DC4" w:rsidRPr="0030270D" w:rsidRDefault="00374DC4" w:rsidP="0030270D">
      <w:pPr>
        <w:pStyle w:val="PlainText"/>
        <w:jc w:val="both"/>
        <w:rPr>
          <w:rFonts w:ascii="Palatino Linotype" w:hAnsi="Palatino Linotype"/>
          <w:bCs/>
          <w:sz w:val="22"/>
          <w:szCs w:val="22"/>
        </w:rPr>
      </w:pPr>
    </w:p>
    <w:p w:rsidR="00374DC4" w:rsidRPr="0030270D" w:rsidRDefault="00374DC4" w:rsidP="0030270D">
      <w:pPr>
        <w:pStyle w:val="PlainText"/>
        <w:numPr>
          <w:ilvl w:val="1"/>
          <w:numId w:val="11"/>
        </w:numPr>
        <w:ind w:left="1134"/>
        <w:jc w:val="both"/>
        <w:rPr>
          <w:rFonts w:ascii="Palatino Linotype" w:hAnsi="Palatino Linotype"/>
          <w:bCs/>
          <w:sz w:val="22"/>
          <w:szCs w:val="22"/>
        </w:rPr>
      </w:pPr>
      <w:r w:rsidRPr="0030270D">
        <w:rPr>
          <w:rFonts w:ascii="Palatino Linotype" w:hAnsi="Palatino Linotype"/>
          <w:bCs/>
          <w:sz w:val="22"/>
          <w:szCs w:val="22"/>
        </w:rPr>
        <w:t xml:space="preserve">Note for Institutional Shareholders &amp; Custodians: </w:t>
      </w:r>
    </w:p>
    <w:p w:rsidR="00374DC4" w:rsidRPr="0030270D" w:rsidRDefault="00374DC4" w:rsidP="0030270D">
      <w:pPr>
        <w:pStyle w:val="PlainText"/>
        <w:jc w:val="both"/>
        <w:rPr>
          <w:rFonts w:ascii="Palatino Linotype" w:hAnsi="Palatino Linotype"/>
          <w:bCs/>
          <w:sz w:val="22"/>
          <w:szCs w:val="22"/>
        </w:rPr>
      </w:pPr>
    </w:p>
    <w:p w:rsidR="00374DC4" w:rsidRPr="0030270D" w:rsidRDefault="00374DC4" w:rsidP="0030270D">
      <w:pPr>
        <w:pStyle w:val="PlainText"/>
        <w:numPr>
          <w:ilvl w:val="0"/>
          <w:numId w:val="10"/>
        </w:numPr>
        <w:ind w:left="1440" w:hanging="180"/>
        <w:jc w:val="both"/>
        <w:rPr>
          <w:rFonts w:ascii="Palatino Linotype" w:hAnsi="Palatino Linotype"/>
          <w:bCs/>
          <w:sz w:val="22"/>
          <w:szCs w:val="22"/>
        </w:rPr>
      </w:pPr>
      <w:r w:rsidRPr="0030270D">
        <w:rPr>
          <w:rFonts w:ascii="Palatino Linotype" w:hAnsi="Palatino Linotype"/>
          <w:bCs/>
          <w:sz w:val="22"/>
          <w:szCs w:val="22"/>
        </w:rPr>
        <w:lastRenderedPageBreak/>
        <w:t xml:space="preserve">Institutional shareholders (i.e. other than Individuals, HUF, NRI etc.) are required to log on to </w:t>
      </w:r>
      <w:hyperlink r:id="rId7" w:history="1">
        <w:r w:rsidRPr="0030270D">
          <w:rPr>
            <w:rStyle w:val="Hyperlink"/>
            <w:rFonts w:ascii="Palatino Linotype" w:hAnsi="Palatino Linotype"/>
            <w:bCs/>
            <w:color w:val="auto"/>
            <w:sz w:val="22"/>
            <w:szCs w:val="22"/>
          </w:rPr>
          <w:t>https://www.evotingindia.com</w:t>
        </w:r>
      </w:hyperlink>
      <w:r w:rsidRPr="0030270D">
        <w:rPr>
          <w:rFonts w:ascii="Palatino Linotype" w:hAnsi="Palatino Linotype"/>
          <w:sz w:val="22"/>
          <w:szCs w:val="22"/>
        </w:rPr>
        <w:t xml:space="preserve"> </w:t>
      </w:r>
      <w:r w:rsidRPr="0030270D">
        <w:rPr>
          <w:rFonts w:ascii="Palatino Linotype" w:hAnsi="Palatino Linotype"/>
          <w:bCs/>
          <w:sz w:val="22"/>
          <w:szCs w:val="22"/>
        </w:rPr>
        <w:t xml:space="preserve">and register themselves as Corporate. </w:t>
      </w:r>
    </w:p>
    <w:p w:rsidR="00374DC4" w:rsidRPr="0030270D" w:rsidRDefault="00374DC4" w:rsidP="0030270D">
      <w:pPr>
        <w:pStyle w:val="PlainText"/>
        <w:jc w:val="both"/>
        <w:rPr>
          <w:rFonts w:ascii="Palatino Linotype" w:hAnsi="Palatino Linotype"/>
          <w:bCs/>
          <w:sz w:val="22"/>
          <w:szCs w:val="22"/>
        </w:rPr>
      </w:pPr>
    </w:p>
    <w:p w:rsidR="00374DC4" w:rsidRPr="0030270D" w:rsidRDefault="00374DC4" w:rsidP="0030270D">
      <w:pPr>
        <w:pStyle w:val="PlainText"/>
        <w:numPr>
          <w:ilvl w:val="0"/>
          <w:numId w:val="10"/>
        </w:numPr>
        <w:ind w:left="1440" w:hanging="180"/>
        <w:jc w:val="both"/>
        <w:rPr>
          <w:rFonts w:ascii="Palatino Linotype" w:hAnsi="Palatino Linotype"/>
          <w:bCs/>
          <w:sz w:val="22"/>
          <w:szCs w:val="22"/>
        </w:rPr>
      </w:pPr>
      <w:r w:rsidRPr="0030270D">
        <w:rPr>
          <w:rFonts w:ascii="Palatino Linotype" w:hAnsi="Palatino Linotype"/>
          <w:bCs/>
          <w:sz w:val="22"/>
          <w:szCs w:val="22"/>
        </w:rPr>
        <w:t xml:space="preserve">A scanned copy of the Registration Form bearing the stamp and sign of the entity should be emailed to </w:t>
      </w:r>
      <w:hyperlink r:id="rId8" w:history="1">
        <w:r w:rsidRPr="0030270D">
          <w:rPr>
            <w:rStyle w:val="Hyperlink"/>
            <w:rFonts w:ascii="Palatino Linotype" w:hAnsi="Palatino Linotype"/>
            <w:bCs/>
            <w:color w:val="auto"/>
            <w:sz w:val="22"/>
            <w:szCs w:val="22"/>
          </w:rPr>
          <w:t>helpdesk.evoting@cdslindia.com</w:t>
        </w:r>
      </w:hyperlink>
    </w:p>
    <w:p w:rsidR="00374DC4" w:rsidRPr="0030270D" w:rsidRDefault="00374DC4" w:rsidP="0030270D">
      <w:pPr>
        <w:pStyle w:val="PlainText"/>
        <w:jc w:val="both"/>
        <w:rPr>
          <w:rFonts w:ascii="Palatino Linotype" w:hAnsi="Palatino Linotype"/>
          <w:bCs/>
          <w:sz w:val="22"/>
          <w:szCs w:val="22"/>
        </w:rPr>
      </w:pPr>
    </w:p>
    <w:p w:rsidR="00374DC4" w:rsidRPr="0030270D" w:rsidRDefault="00374DC4" w:rsidP="0030270D">
      <w:pPr>
        <w:pStyle w:val="PlainText"/>
        <w:numPr>
          <w:ilvl w:val="0"/>
          <w:numId w:val="10"/>
        </w:numPr>
        <w:ind w:left="1440" w:hanging="180"/>
        <w:jc w:val="both"/>
        <w:rPr>
          <w:rFonts w:ascii="Palatino Linotype" w:hAnsi="Palatino Linotype"/>
          <w:bCs/>
          <w:sz w:val="22"/>
          <w:szCs w:val="22"/>
        </w:rPr>
      </w:pPr>
      <w:r w:rsidRPr="0030270D">
        <w:rPr>
          <w:rFonts w:ascii="Palatino Linotype" w:hAnsi="Palatino Linotype"/>
          <w:bCs/>
          <w:sz w:val="22"/>
          <w:szCs w:val="22"/>
        </w:rPr>
        <w:t>After receiving the login details they have to create compliance user should be created using the admin login and password. The Compliance user would be able to link the account(s) for which they wish to vote on.</w:t>
      </w:r>
    </w:p>
    <w:p w:rsidR="00374DC4" w:rsidRPr="0030270D" w:rsidRDefault="00374DC4" w:rsidP="0030270D">
      <w:pPr>
        <w:pStyle w:val="PlainText"/>
        <w:jc w:val="both"/>
        <w:rPr>
          <w:rFonts w:ascii="Palatino Linotype" w:hAnsi="Palatino Linotype"/>
          <w:bCs/>
          <w:sz w:val="22"/>
          <w:szCs w:val="22"/>
        </w:rPr>
      </w:pPr>
    </w:p>
    <w:p w:rsidR="00374DC4" w:rsidRPr="0030270D" w:rsidRDefault="00374DC4" w:rsidP="0030270D">
      <w:pPr>
        <w:pStyle w:val="PlainText"/>
        <w:numPr>
          <w:ilvl w:val="0"/>
          <w:numId w:val="10"/>
        </w:numPr>
        <w:ind w:left="1440" w:hanging="180"/>
        <w:jc w:val="both"/>
        <w:rPr>
          <w:rFonts w:ascii="Palatino Linotype" w:hAnsi="Palatino Linotype"/>
          <w:bCs/>
          <w:sz w:val="22"/>
          <w:szCs w:val="22"/>
        </w:rPr>
      </w:pPr>
      <w:r w:rsidRPr="0030270D">
        <w:rPr>
          <w:rFonts w:ascii="Palatino Linotype" w:hAnsi="Palatino Linotype"/>
          <w:bCs/>
          <w:sz w:val="22"/>
          <w:szCs w:val="22"/>
          <w:lang w:val="en-IN"/>
        </w:rPr>
        <w:t xml:space="preserve">The list of accounts should be mailed to </w:t>
      </w:r>
      <w:hyperlink r:id="rId9" w:history="1">
        <w:r w:rsidRPr="0030270D">
          <w:rPr>
            <w:rStyle w:val="Hyperlink"/>
            <w:rFonts w:ascii="Palatino Linotype" w:hAnsi="Palatino Linotype"/>
            <w:bCs/>
            <w:color w:val="auto"/>
            <w:sz w:val="22"/>
            <w:szCs w:val="22"/>
            <w:lang w:val="en-IN"/>
          </w:rPr>
          <w:t>helpdesk.evoting@cdslindia.com</w:t>
        </w:r>
      </w:hyperlink>
      <w:r w:rsidRPr="0030270D">
        <w:rPr>
          <w:rFonts w:ascii="Palatino Linotype" w:hAnsi="Palatino Linotype"/>
          <w:bCs/>
          <w:sz w:val="22"/>
          <w:szCs w:val="22"/>
          <w:lang w:val="en-IN"/>
        </w:rPr>
        <w:t xml:space="preserve"> and on approval of the accounts they would be able to cast their vote.</w:t>
      </w:r>
    </w:p>
    <w:p w:rsidR="00374DC4" w:rsidRPr="0030270D" w:rsidRDefault="00374DC4" w:rsidP="0030270D">
      <w:pPr>
        <w:pStyle w:val="PlainText"/>
        <w:jc w:val="both"/>
        <w:rPr>
          <w:rFonts w:ascii="Palatino Linotype" w:hAnsi="Palatino Linotype"/>
          <w:bCs/>
          <w:sz w:val="22"/>
          <w:szCs w:val="22"/>
        </w:rPr>
      </w:pPr>
    </w:p>
    <w:p w:rsidR="00374DC4" w:rsidRPr="0030270D" w:rsidRDefault="00374DC4" w:rsidP="0030270D">
      <w:pPr>
        <w:pStyle w:val="PlainText"/>
        <w:numPr>
          <w:ilvl w:val="0"/>
          <w:numId w:val="10"/>
        </w:numPr>
        <w:ind w:left="1440" w:hanging="180"/>
        <w:jc w:val="both"/>
        <w:rPr>
          <w:rFonts w:ascii="Palatino Linotype" w:hAnsi="Palatino Linotype"/>
          <w:bCs/>
          <w:sz w:val="22"/>
          <w:szCs w:val="22"/>
        </w:rPr>
      </w:pPr>
      <w:r w:rsidRPr="0030270D">
        <w:rPr>
          <w:rFonts w:ascii="Palatino Linotype" w:hAnsi="Palatino Linotype"/>
          <w:bCs/>
          <w:sz w:val="22"/>
          <w:szCs w:val="22"/>
        </w:rPr>
        <w:t xml:space="preserve">A scanned copy of the Board Resolution and Power of Attorney (POA) which they have issued in favour of the Custodian, if any, should be uploaded in PDF format in the system for the scrutinizer to verify the same. </w:t>
      </w:r>
    </w:p>
    <w:p w:rsidR="00374DC4" w:rsidRPr="0030270D" w:rsidRDefault="00374DC4" w:rsidP="0030270D">
      <w:pPr>
        <w:pStyle w:val="PlainText"/>
        <w:jc w:val="both"/>
        <w:rPr>
          <w:rFonts w:ascii="Palatino Linotype" w:hAnsi="Palatino Linotype"/>
          <w:bCs/>
          <w:sz w:val="22"/>
          <w:szCs w:val="22"/>
        </w:rPr>
      </w:pPr>
    </w:p>
    <w:p w:rsidR="00374DC4" w:rsidRPr="0030270D" w:rsidRDefault="00374DC4" w:rsidP="0030270D">
      <w:pPr>
        <w:pStyle w:val="PlainText"/>
        <w:numPr>
          <w:ilvl w:val="1"/>
          <w:numId w:val="11"/>
        </w:numPr>
        <w:ind w:left="1134"/>
        <w:jc w:val="both"/>
        <w:rPr>
          <w:rFonts w:ascii="Palatino Linotype" w:hAnsi="Palatino Linotype"/>
          <w:bCs/>
          <w:sz w:val="22"/>
          <w:szCs w:val="22"/>
        </w:rPr>
      </w:pPr>
      <w:r w:rsidRPr="0030270D">
        <w:rPr>
          <w:rFonts w:ascii="Palatino Linotype" w:hAnsi="Palatino Linotype"/>
          <w:bCs/>
          <w:sz w:val="22"/>
          <w:szCs w:val="22"/>
        </w:rPr>
        <w:t xml:space="preserve">In case you have any queries or issues regarding e-voting, you may refer the Frequently Asked Questions (“FAQs”) and e-voting manual available at </w:t>
      </w:r>
      <w:hyperlink r:id="rId10" w:history="1">
        <w:r w:rsidRPr="0030270D">
          <w:rPr>
            <w:rStyle w:val="Hyperlink"/>
            <w:rFonts w:ascii="Palatino Linotype" w:hAnsi="Palatino Linotype"/>
            <w:bCs/>
            <w:color w:val="auto"/>
            <w:sz w:val="22"/>
            <w:szCs w:val="22"/>
          </w:rPr>
          <w:t>www.evotingindia.com</w:t>
        </w:r>
      </w:hyperlink>
      <w:r w:rsidRPr="0030270D">
        <w:rPr>
          <w:rFonts w:ascii="Palatino Linotype" w:hAnsi="Palatino Linotype"/>
          <w:sz w:val="22"/>
          <w:szCs w:val="22"/>
        </w:rPr>
        <w:t xml:space="preserve"> </w:t>
      </w:r>
      <w:r w:rsidRPr="0030270D">
        <w:rPr>
          <w:rFonts w:ascii="Palatino Linotype" w:hAnsi="Palatino Linotype"/>
          <w:bCs/>
          <w:sz w:val="22"/>
          <w:szCs w:val="22"/>
        </w:rPr>
        <w:t xml:space="preserve">under help section or write an email to </w:t>
      </w:r>
      <w:hyperlink r:id="rId11" w:history="1">
        <w:r w:rsidRPr="0030270D">
          <w:rPr>
            <w:rStyle w:val="Hyperlink"/>
            <w:rFonts w:ascii="Palatino Linotype" w:hAnsi="Palatino Linotype"/>
            <w:bCs/>
            <w:color w:val="auto"/>
            <w:sz w:val="22"/>
            <w:szCs w:val="22"/>
          </w:rPr>
          <w:t>helpdesk.evoting@cdslindia.com</w:t>
        </w:r>
      </w:hyperlink>
    </w:p>
    <w:p w:rsidR="00374DC4" w:rsidRPr="0030270D" w:rsidRDefault="00374DC4" w:rsidP="0030270D">
      <w:pPr>
        <w:pStyle w:val="PlainText"/>
        <w:jc w:val="both"/>
        <w:rPr>
          <w:rFonts w:ascii="Palatino Linotype" w:hAnsi="Palatino Linotype"/>
          <w:bCs/>
          <w:sz w:val="22"/>
          <w:szCs w:val="22"/>
        </w:rPr>
      </w:pPr>
    </w:p>
    <w:p w:rsidR="00374DC4" w:rsidRPr="0030270D" w:rsidRDefault="00374DC4" w:rsidP="0030270D">
      <w:pPr>
        <w:pStyle w:val="PlainText"/>
        <w:numPr>
          <w:ilvl w:val="1"/>
          <w:numId w:val="11"/>
        </w:numPr>
        <w:ind w:left="1134"/>
        <w:jc w:val="both"/>
        <w:rPr>
          <w:rFonts w:ascii="Palatino Linotype" w:hAnsi="Palatino Linotype"/>
          <w:bCs/>
          <w:sz w:val="22"/>
          <w:szCs w:val="22"/>
        </w:rPr>
      </w:pPr>
      <w:r w:rsidRPr="0030270D">
        <w:rPr>
          <w:rFonts w:ascii="Palatino Linotype" w:hAnsi="Palatino Linotype"/>
          <w:bCs/>
          <w:sz w:val="22"/>
          <w:szCs w:val="22"/>
        </w:rPr>
        <w:t xml:space="preserve">The voting rights of the members shall be in proportion to their of paid-up equity share capital of the Company as on relevant date </w:t>
      </w:r>
      <w:r w:rsidR="00AC1FAF" w:rsidRPr="0030270D">
        <w:rPr>
          <w:rFonts w:ascii="Palatino Linotype" w:hAnsi="Palatino Linotype" w:cs="UniversLTStd-Light"/>
          <w:bCs/>
          <w:sz w:val="22"/>
          <w:szCs w:val="22"/>
          <w:lang w:bidi="mr-IN"/>
        </w:rPr>
        <w:t xml:space="preserve">September </w:t>
      </w:r>
      <w:r w:rsidR="00A01B3B" w:rsidRPr="0030270D">
        <w:rPr>
          <w:rFonts w:ascii="Palatino Linotype" w:hAnsi="Palatino Linotype" w:cs="UniversLTStd-Light"/>
          <w:bCs/>
          <w:sz w:val="22"/>
          <w:szCs w:val="22"/>
          <w:lang w:bidi="mr-IN"/>
        </w:rPr>
        <w:t>18</w:t>
      </w:r>
      <w:r w:rsidRPr="0030270D">
        <w:rPr>
          <w:rFonts w:ascii="Palatino Linotype" w:hAnsi="Palatino Linotype" w:cs="UniversLTStd-Light"/>
          <w:bCs/>
          <w:sz w:val="22"/>
          <w:szCs w:val="22"/>
          <w:lang w:bidi="mr-IN"/>
        </w:rPr>
        <w:t>,</w:t>
      </w:r>
      <w:r w:rsidR="00D340E9" w:rsidRPr="0030270D">
        <w:rPr>
          <w:rFonts w:ascii="Palatino Linotype" w:hAnsi="Palatino Linotype" w:cs="UniversLTStd-Light"/>
          <w:bCs/>
          <w:sz w:val="22"/>
          <w:szCs w:val="22"/>
          <w:lang w:bidi="mr-IN"/>
        </w:rPr>
        <w:t xml:space="preserve"> </w:t>
      </w:r>
      <w:r w:rsidRPr="0030270D">
        <w:rPr>
          <w:rFonts w:ascii="Palatino Linotype" w:hAnsi="Palatino Linotype" w:cs="UniversLTStd-Light"/>
          <w:bCs/>
          <w:sz w:val="22"/>
          <w:szCs w:val="22"/>
          <w:lang w:bidi="mr-IN"/>
        </w:rPr>
        <w:t>2018</w:t>
      </w:r>
      <w:r w:rsidRPr="0030270D">
        <w:rPr>
          <w:rFonts w:ascii="Palatino Linotype" w:hAnsi="Palatino Linotype"/>
          <w:bCs/>
          <w:sz w:val="22"/>
          <w:szCs w:val="22"/>
        </w:rPr>
        <w:t>.</w:t>
      </w:r>
    </w:p>
    <w:p w:rsidR="00374DC4" w:rsidRPr="0030270D" w:rsidRDefault="00374DC4" w:rsidP="0030270D">
      <w:pPr>
        <w:pStyle w:val="PlainText"/>
        <w:jc w:val="both"/>
        <w:rPr>
          <w:rFonts w:ascii="Palatino Linotype" w:hAnsi="Palatino Linotype"/>
          <w:bCs/>
          <w:sz w:val="22"/>
          <w:szCs w:val="22"/>
        </w:rPr>
      </w:pPr>
    </w:p>
    <w:p w:rsidR="00D340E9" w:rsidRPr="0030270D" w:rsidRDefault="00D340E9" w:rsidP="0030270D">
      <w:pPr>
        <w:spacing w:after="0" w:line="240" w:lineRule="auto"/>
        <w:jc w:val="both"/>
        <w:rPr>
          <w:rFonts w:ascii="Palatino Linotype" w:eastAsia="Gungsuh" w:hAnsi="Palatino Linotype" w:cs="Arial"/>
          <w:b/>
          <w:color w:val="000000"/>
        </w:rPr>
      </w:pPr>
    </w:p>
    <w:p w:rsidR="00213CE3" w:rsidRPr="0030270D" w:rsidRDefault="00213CE3" w:rsidP="0030270D">
      <w:pPr>
        <w:spacing w:after="0" w:line="240" w:lineRule="auto"/>
        <w:rPr>
          <w:rFonts w:ascii="Palatino Linotype" w:eastAsia="Gungsuh" w:hAnsi="Palatino Linotype" w:cs="Arial"/>
          <w:b/>
          <w:color w:val="000000"/>
        </w:rPr>
      </w:pPr>
      <w:r w:rsidRPr="0030270D">
        <w:rPr>
          <w:rFonts w:ascii="Palatino Linotype" w:eastAsia="Gungsuh" w:hAnsi="Palatino Linotype" w:cs="Arial"/>
          <w:b/>
          <w:color w:val="000000"/>
        </w:rPr>
        <w:br w:type="page"/>
      </w:r>
    </w:p>
    <w:p w:rsidR="004B7214" w:rsidRPr="0030270D" w:rsidRDefault="004B7214" w:rsidP="0030270D">
      <w:pPr>
        <w:spacing w:after="0" w:line="240" w:lineRule="auto"/>
        <w:jc w:val="both"/>
        <w:rPr>
          <w:rFonts w:ascii="Palatino Linotype" w:eastAsia="Gungsuh" w:hAnsi="Palatino Linotype" w:cs="Arial"/>
          <w:b/>
          <w:color w:val="000000"/>
        </w:rPr>
      </w:pPr>
      <w:r w:rsidRPr="0030270D">
        <w:rPr>
          <w:rFonts w:ascii="Palatino Linotype" w:eastAsia="Gungsuh" w:hAnsi="Palatino Linotype" w:cs="Arial"/>
          <w:b/>
          <w:color w:val="000000"/>
        </w:rPr>
        <w:lastRenderedPageBreak/>
        <w:t>STATEMENT PURSUANT TO SECTION 102(1) OF THE COMPANIES ACT, 2013 (“ACT”)</w:t>
      </w:r>
    </w:p>
    <w:p w:rsidR="004B7214" w:rsidRPr="0030270D" w:rsidRDefault="004B7214" w:rsidP="0030270D">
      <w:pPr>
        <w:spacing w:after="0" w:line="240" w:lineRule="auto"/>
        <w:jc w:val="both"/>
        <w:rPr>
          <w:rFonts w:ascii="Palatino Linotype" w:eastAsia="Gungsuh" w:hAnsi="Palatino Linotype" w:cs="Arial"/>
          <w:b/>
          <w:color w:val="000000"/>
        </w:rPr>
      </w:pPr>
    </w:p>
    <w:p w:rsidR="004B7214" w:rsidRPr="0030270D" w:rsidRDefault="004B7214" w:rsidP="0030270D">
      <w:pPr>
        <w:spacing w:after="0" w:line="240" w:lineRule="auto"/>
        <w:jc w:val="both"/>
        <w:rPr>
          <w:rFonts w:ascii="Palatino Linotype" w:eastAsia="Gungsuh" w:hAnsi="Palatino Linotype" w:cs="Arial"/>
          <w:b/>
          <w:color w:val="000000"/>
        </w:rPr>
      </w:pPr>
      <w:r w:rsidRPr="0030270D">
        <w:rPr>
          <w:rFonts w:ascii="Palatino Linotype" w:eastAsia="Gungsuh" w:hAnsi="Palatino Linotype" w:cs="Arial"/>
          <w:b/>
          <w:color w:val="000000"/>
        </w:rPr>
        <w:t>Item No. 4</w:t>
      </w:r>
    </w:p>
    <w:p w:rsidR="004B7214" w:rsidRPr="0030270D" w:rsidRDefault="004B7214" w:rsidP="0030270D">
      <w:pPr>
        <w:spacing w:after="0" w:line="240" w:lineRule="auto"/>
        <w:jc w:val="both"/>
        <w:rPr>
          <w:rFonts w:ascii="Palatino Linotype" w:eastAsia="Gungsuh" w:hAnsi="Palatino Linotype" w:cs="Arial"/>
          <w:color w:val="000000"/>
        </w:rPr>
      </w:pPr>
    </w:p>
    <w:p w:rsidR="008F00AD" w:rsidRPr="0030270D" w:rsidRDefault="004B7214" w:rsidP="0030270D">
      <w:pPr>
        <w:spacing w:after="0" w:line="240" w:lineRule="auto"/>
        <w:jc w:val="both"/>
        <w:rPr>
          <w:rFonts w:ascii="Palatino Linotype" w:eastAsia="Gungsuh" w:hAnsi="Palatino Linotype" w:cs="Arial"/>
          <w:color w:val="000000"/>
        </w:rPr>
      </w:pPr>
      <w:r w:rsidRPr="0030270D">
        <w:rPr>
          <w:rFonts w:ascii="Palatino Linotype" w:eastAsia="Gungsuh" w:hAnsi="Palatino Linotype" w:cs="Arial"/>
          <w:color w:val="000000"/>
        </w:rPr>
        <w:t>The Board of Directors (“</w:t>
      </w:r>
      <w:r w:rsidR="00406C11" w:rsidRPr="0030270D">
        <w:rPr>
          <w:rFonts w:ascii="Palatino Linotype" w:eastAsia="Gungsuh" w:hAnsi="Palatino Linotype" w:cs="Arial"/>
          <w:color w:val="000000"/>
        </w:rPr>
        <w:t xml:space="preserve">the </w:t>
      </w:r>
      <w:r w:rsidRPr="0030270D">
        <w:rPr>
          <w:rFonts w:ascii="Palatino Linotype" w:eastAsia="Gungsuh" w:hAnsi="Palatino Linotype" w:cs="Arial"/>
          <w:color w:val="000000"/>
        </w:rPr>
        <w:t>Board”), upon recommendation of</w:t>
      </w:r>
      <w:r w:rsidR="00453A61" w:rsidRPr="0030270D">
        <w:rPr>
          <w:rFonts w:ascii="Palatino Linotype" w:eastAsia="Gungsuh" w:hAnsi="Palatino Linotype" w:cs="Arial"/>
          <w:color w:val="000000"/>
        </w:rPr>
        <w:t xml:space="preserve"> </w:t>
      </w:r>
      <w:r w:rsidRPr="0030270D">
        <w:rPr>
          <w:rFonts w:ascii="Palatino Linotype" w:eastAsia="Gungsuh" w:hAnsi="Palatino Linotype" w:cs="Arial"/>
          <w:color w:val="000000"/>
        </w:rPr>
        <w:t xml:space="preserve">the Nomination and Remuneration Committee, appointed </w:t>
      </w:r>
      <w:r w:rsidR="001372EC" w:rsidRPr="0030270D">
        <w:rPr>
          <w:rFonts w:ascii="Palatino Linotype" w:eastAsia="Gungsuh" w:hAnsi="Palatino Linotype" w:cs="Arial"/>
          <w:color w:val="000000"/>
        </w:rPr>
        <w:t>M</w:t>
      </w:r>
      <w:r w:rsidR="008F00AD" w:rsidRPr="0030270D">
        <w:rPr>
          <w:rFonts w:ascii="Palatino Linotype" w:eastAsia="Gungsuh" w:hAnsi="Palatino Linotype" w:cs="Arial"/>
          <w:color w:val="000000"/>
        </w:rPr>
        <w:t>r</w:t>
      </w:r>
      <w:r w:rsidR="001372EC" w:rsidRPr="0030270D">
        <w:rPr>
          <w:rFonts w:ascii="Palatino Linotype" w:eastAsia="Gungsuh" w:hAnsi="Palatino Linotype" w:cs="Arial"/>
          <w:color w:val="000000"/>
        </w:rPr>
        <w:t xml:space="preserve">. </w:t>
      </w:r>
      <w:r w:rsidR="008F00AD" w:rsidRPr="0030270D">
        <w:rPr>
          <w:rFonts w:ascii="Palatino Linotype" w:eastAsia="Gungsuh" w:hAnsi="Palatino Linotype" w:cs="Arial"/>
          <w:color w:val="000000"/>
        </w:rPr>
        <w:t xml:space="preserve">Prasanna Shirke </w:t>
      </w:r>
      <w:r w:rsidRPr="0030270D">
        <w:rPr>
          <w:rFonts w:ascii="Palatino Linotype" w:eastAsia="Gungsuh" w:hAnsi="Palatino Linotype" w:cs="Arial"/>
          <w:color w:val="000000"/>
        </w:rPr>
        <w:t xml:space="preserve">as </w:t>
      </w:r>
      <w:r w:rsidR="008F00AD" w:rsidRPr="0030270D">
        <w:rPr>
          <w:rFonts w:ascii="Palatino Linotype" w:eastAsia="Gungsuh" w:hAnsi="Palatino Linotype" w:cs="Arial"/>
          <w:color w:val="000000"/>
        </w:rPr>
        <w:t xml:space="preserve">Whole-time </w:t>
      </w:r>
      <w:r w:rsidRPr="0030270D">
        <w:rPr>
          <w:rFonts w:ascii="Palatino Linotype" w:eastAsia="Gungsuh" w:hAnsi="Palatino Linotype" w:cs="Arial"/>
          <w:color w:val="000000"/>
        </w:rPr>
        <w:t xml:space="preserve">Director </w:t>
      </w:r>
      <w:r w:rsidR="008F00AD" w:rsidRPr="0030270D">
        <w:rPr>
          <w:rFonts w:ascii="Palatino Linotype" w:eastAsia="Gungsuh" w:hAnsi="Palatino Linotype" w:cs="Arial"/>
          <w:color w:val="000000"/>
        </w:rPr>
        <w:t xml:space="preserve">and Chief Financial Officer </w:t>
      </w:r>
      <w:r w:rsidRPr="0030270D">
        <w:rPr>
          <w:rFonts w:ascii="Palatino Linotype" w:eastAsia="Gungsuh" w:hAnsi="Palatino Linotype" w:cs="Arial"/>
          <w:color w:val="000000"/>
        </w:rPr>
        <w:t>o</w:t>
      </w:r>
      <w:r w:rsidR="008F00AD" w:rsidRPr="0030270D">
        <w:rPr>
          <w:rFonts w:ascii="Palatino Linotype" w:eastAsia="Gungsuh" w:hAnsi="Palatino Linotype" w:cs="Arial"/>
          <w:color w:val="000000"/>
        </w:rPr>
        <w:t xml:space="preserve">f the Company </w:t>
      </w:r>
      <w:r w:rsidR="001F50BC" w:rsidRPr="0030270D">
        <w:rPr>
          <w:rFonts w:ascii="Palatino Linotype" w:eastAsia="Gungsuh" w:hAnsi="Palatino Linotype" w:cs="Arial"/>
          <w:color w:val="000000"/>
        </w:rPr>
        <w:t>with effect from</w:t>
      </w:r>
      <w:r w:rsidR="001372EC" w:rsidRPr="0030270D">
        <w:rPr>
          <w:rFonts w:ascii="Palatino Linotype" w:eastAsia="Gungsuh" w:hAnsi="Palatino Linotype" w:cs="Arial"/>
          <w:color w:val="000000"/>
        </w:rPr>
        <w:t xml:space="preserve"> December</w:t>
      </w:r>
      <w:r w:rsidR="00406C11" w:rsidRPr="0030270D">
        <w:rPr>
          <w:rFonts w:ascii="Palatino Linotype" w:eastAsia="Gungsuh" w:hAnsi="Palatino Linotype" w:cs="Arial"/>
          <w:color w:val="000000"/>
        </w:rPr>
        <w:t xml:space="preserve"> </w:t>
      </w:r>
      <w:r w:rsidR="008F00AD" w:rsidRPr="0030270D">
        <w:rPr>
          <w:rFonts w:ascii="Palatino Linotype" w:eastAsia="Gungsuh" w:hAnsi="Palatino Linotype" w:cs="Arial"/>
          <w:color w:val="000000"/>
        </w:rPr>
        <w:t>04</w:t>
      </w:r>
      <w:r w:rsidR="001372EC" w:rsidRPr="0030270D">
        <w:rPr>
          <w:rFonts w:ascii="Palatino Linotype" w:eastAsia="Gungsuh" w:hAnsi="Palatino Linotype" w:cs="Arial"/>
          <w:color w:val="000000"/>
        </w:rPr>
        <w:t>, 2017</w:t>
      </w:r>
      <w:r w:rsidR="00406C11" w:rsidRPr="0030270D">
        <w:rPr>
          <w:rFonts w:ascii="Palatino Linotype" w:eastAsia="Gungsuh" w:hAnsi="Palatino Linotype" w:cs="Arial"/>
          <w:color w:val="000000"/>
        </w:rPr>
        <w:t>.</w:t>
      </w:r>
      <w:r w:rsidR="008F00AD" w:rsidRPr="0030270D">
        <w:rPr>
          <w:rFonts w:ascii="Palatino Linotype" w:eastAsia="Gungsuh" w:hAnsi="Palatino Linotype" w:cs="Arial"/>
          <w:color w:val="000000"/>
        </w:rPr>
        <w:t xml:space="preserve"> Pursuant to </w:t>
      </w:r>
      <w:r w:rsidRPr="0030270D">
        <w:rPr>
          <w:rFonts w:ascii="Palatino Linotype" w:eastAsia="Gungsuh" w:hAnsi="Palatino Linotype" w:cs="Arial"/>
          <w:color w:val="000000"/>
        </w:rPr>
        <w:t xml:space="preserve">provisions of Section </w:t>
      </w:r>
      <w:r w:rsidR="008F00AD" w:rsidRPr="0030270D">
        <w:rPr>
          <w:rFonts w:ascii="Palatino Linotype" w:eastAsia="Gungsuh" w:hAnsi="Palatino Linotype" w:cs="Arial"/>
          <w:color w:val="000000"/>
        </w:rPr>
        <w:t xml:space="preserve">196, 197 203 and other applicable provision, if any, read with Schedule V of the companies Act, 2013 and Rules made </w:t>
      </w:r>
      <w:proofErr w:type="spellStart"/>
      <w:r w:rsidR="008F00AD" w:rsidRPr="0030270D">
        <w:rPr>
          <w:rFonts w:ascii="Palatino Linotype" w:eastAsia="Gungsuh" w:hAnsi="Palatino Linotype" w:cs="Arial"/>
          <w:color w:val="000000"/>
        </w:rPr>
        <w:t>thereunder</w:t>
      </w:r>
      <w:proofErr w:type="spellEnd"/>
      <w:r w:rsidR="0030270D" w:rsidRPr="0030270D">
        <w:rPr>
          <w:rFonts w:ascii="Palatino Linotype" w:eastAsia="Gungsuh" w:hAnsi="Palatino Linotype" w:cs="Arial"/>
          <w:color w:val="000000"/>
        </w:rPr>
        <w:t xml:space="preserve"> and the said appoint is subject to approval of members of the Company in ensuing Annual General meeting, for the period of 5 (five) year with effect from 04</w:t>
      </w:r>
      <w:r w:rsidR="0030270D" w:rsidRPr="0030270D">
        <w:rPr>
          <w:rFonts w:ascii="Palatino Linotype" w:eastAsia="Gungsuh" w:hAnsi="Palatino Linotype" w:cs="Arial"/>
          <w:color w:val="000000"/>
          <w:vertAlign w:val="superscript"/>
        </w:rPr>
        <w:t>th</w:t>
      </w:r>
      <w:r w:rsidR="0030270D" w:rsidRPr="0030270D">
        <w:rPr>
          <w:rFonts w:ascii="Palatino Linotype" w:eastAsia="Gungsuh" w:hAnsi="Palatino Linotype" w:cs="Arial"/>
          <w:color w:val="000000"/>
        </w:rPr>
        <w:t xml:space="preserve"> December, 2017 on such terms and conditions of his appointment are as follows</w:t>
      </w:r>
      <w:r w:rsidR="008F00AD" w:rsidRPr="0030270D">
        <w:rPr>
          <w:rFonts w:ascii="Palatino Linotype" w:eastAsia="Gungsuh" w:hAnsi="Palatino Linotype" w:cs="Arial"/>
          <w:color w:val="000000"/>
        </w:rPr>
        <w:t>:</w:t>
      </w:r>
    </w:p>
    <w:p w:rsidR="008F00AD" w:rsidRPr="0030270D" w:rsidRDefault="008F00AD" w:rsidP="0030270D">
      <w:pPr>
        <w:spacing w:after="0" w:line="240" w:lineRule="auto"/>
        <w:jc w:val="both"/>
        <w:rPr>
          <w:rFonts w:ascii="Palatino Linotype" w:eastAsia="Batang" w:hAnsi="Palatino Linotype"/>
        </w:rPr>
      </w:pPr>
    </w:p>
    <w:p w:rsidR="008F00AD" w:rsidRPr="0030270D" w:rsidRDefault="008F00AD" w:rsidP="0030270D">
      <w:pPr>
        <w:pStyle w:val="ListParagraph"/>
        <w:numPr>
          <w:ilvl w:val="0"/>
          <w:numId w:val="14"/>
        </w:numPr>
        <w:spacing w:after="0" w:line="240" w:lineRule="auto"/>
        <w:ind w:left="720"/>
        <w:jc w:val="both"/>
        <w:rPr>
          <w:rFonts w:ascii="Palatino Linotype" w:hAnsi="Palatino Linotype"/>
        </w:rPr>
      </w:pPr>
      <w:r w:rsidRPr="0030270D">
        <w:rPr>
          <w:rFonts w:ascii="Palatino Linotype" w:hAnsi="Palatino Linotype"/>
        </w:rPr>
        <w:t>Salary per month: not exceeding Rs.1,00,000 /- with such increments as may be decided by the Board of directors scale of 10% to 20%.</w:t>
      </w:r>
    </w:p>
    <w:p w:rsidR="008F00AD" w:rsidRPr="0030270D" w:rsidRDefault="008F00AD" w:rsidP="0030270D">
      <w:pPr>
        <w:pStyle w:val="ListParagraph"/>
        <w:numPr>
          <w:ilvl w:val="0"/>
          <w:numId w:val="14"/>
        </w:numPr>
        <w:spacing w:after="0" w:line="240" w:lineRule="auto"/>
        <w:ind w:left="720"/>
        <w:jc w:val="both"/>
        <w:rPr>
          <w:rFonts w:ascii="Palatino Linotype" w:hAnsi="Palatino Linotype"/>
        </w:rPr>
      </w:pPr>
      <w:r w:rsidRPr="0030270D">
        <w:rPr>
          <w:rFonts w:ascii="Palatino Linotype" w:hAnsi="Palatino Linotype"/>
        </w:rPr>
        <w:t xml:space="preserve">Entertainment Expenses – </w:t>
      </w:r>
    </w:p>
    <w:p w:rsidR="008F00AD" w:rsidRPr="0030270D" w:rsidRDefault="008F00AD" w:rsidP="0030270D">
      <w:pPr>
        <w:pStyle w:val="ListParagraph"/>
        <w:numPr>
          <w:ilvl w:val="0"/>
          <w:numId w:val="14"/>
        </w:numPr>
        <w:spacing w:after="0" w:line="240" w:lineRule="auto"/>
        <w:ind w:left="720"/>
        <w:jc w:val="both"/>
        <w:rPr>
          <w:rFonts w:ascii="Palatino Linotype" w:hAnsi="Palatino Linotype"/>
        </w:rPr>
      </w:pPr>
      <w:r w:rsidRPr="0030270D">
        <w:rPr>
          <w:rFonts w:ascii="Palatino Linotype" w:hAnsi="Palatino Linotype"/>
        </w:rPr>
        <w:t>Reimbursement of entertainment expenses subject to maximum ceiling of Rs. 15,000/- per annum.</w:t>
      </w:r>
    </w:p>
    <w:p w:rsidR="008F00AD" w:rsidRPr="0030270D" w:rsidRDefault="008F00AD" w:rsidP="0030270D">
      <w:pPr>
        <w:pStyle w:val="ListParagraph"/>
        <w:numPr>
          <w:ilvl w:val="0"/>
          <w:numId w:val="14"/>
        </w:numPr>
        <w:spacing w:after="0" w:line="240" w:lineRule="auto"/>
        <w:ind w:left="720"/>
        <w:jc w:val="both"/>
        <w:rPr>
          <w:rFonts w:ascii="Palatino Linotype" w:hAnsi="Palatino Linotype"/>
        </w:rPr>
      </w:pPr>
      <w:r w:rsidRPr="0030270D">
        <w:rPr>
          <w:rFonts w:ascii="Palatino Linotype" w:hAnsi="Palatino Linotype"/>
        </w:rPr>
        <w:t xml:space="preserve"> Perquisites-</w:t>
      </w:r>
    </w:p>
    <w:p w:rsidR="008F00AD" w:rsidRPr="0030270D" w:rsidRDefault="008F00AD" w:rsidP="0030270D">
      <w:pPr>
        <w:pStyle w:val="ListParagraph"/>
        <w:numPr>
          <w:ilvl w:val="0"/>
          <w:numId w:val="15"/>
        </w:numPr>
        <w:autoSpaceDE w:val="0"/>
        <w:autoSpaceDN w:val="0"/>
        <w:adjustRightInd w:val="0"/>
        <w:spacing w:after="0" w:line="240" w:lineRule="auto"/>
        <w:ind w:left="1260" w:hanging="540"/>
        <w:jc w:val="both"/>
        <w:rPr>
          <w:rFonts w:ascii="Palatino Linotype" w:hAnsi="Palatino Linotype" w:cs="Arial"/>
        </w:rPr>
      </w:pPr>
      <w:r w:rsidRPr="0030270D">
        <w:rPr>
          <w:rFonts w:ascii="Palatino Linotype" w:hAnsi="Palatino Linotype" w:cs="Arial"/>
        </w:rPr>
        <w:t>Rent free accommodation. or (house rent allowance up to l0% of the salary in lieu thereof.</w:t>
      </w:r>
    </w:p>
    <w:p w:rsidR="008F00AD" w:rsidRPr="0030270D" w:rsidRDefault="008F00AD" w:rsidP="0030270D">
      <w:pPr>
        <w:pStyle w:val="ListParagraph"/>
        <w:numPr>
          <w:ilvl w:val="0"/>
          <w:numId w:val="15"/>
        </w:numPr>
        <w:autoSpaceDE w:val="0"/>
        <w:autoSpaceDN w:val="0"/>
        <w:adjustRightInd w:val="0"/>
        <w:spacing w:after="0" w:line="240" w:lineRule="auto"/>
        <w:ind w:left="1260" w:hanging="540"/>
        <w:jc w:val="both"/>
        <w:rPr>
          <w:rFonts w:ascii="Palatino Linotype" w:hAnsi="Palatino Linotype" w:cs="Arial"/>
        </w:rPr>
      </w:pPr>
      <w:r w:rsidRPr="0030270D">
        <w:rPr>
          <w:rFonts w:ascii="Palatino Linotype" w:hAnsi="Palatino Linotype" w:cs="Arial"/>
        </w:rPr>
        <w:t>Reimbursement of Driver's salary.</w:t>
      </w:r>
    </w:p>
    <w:p w:rsidR="008F00AD" w:rsidRPr="0030270D" w:rsidRDefault="008F00AD" w:rsidP="0030270D">
      <w:pPr>
        <w:pStyle w:val="ListParagraph"/>
        <w:numPr>
          <w:ilvl w:val="0"/>
          <w:numId w:val="15"/>
        </w:numPr>
        <w:autoSpaceDE w:val="0"/>
        <w:autoSpaceDN w:val="0"/>
        <w:adjustRightInd w:val="0"/>
        <w:spacing w:after="0" w:line="240" w:lineRule="auto"/>
        <w:ind w:left="1260" w:hanging="540"/>
        <w:jc w:val="both"/>
        <w:rPr>
          <w:rFonts w:ascii="Palatino Linotype" w:hAnsi="Palatino Linotype" w:cs="Arial"/>
        </w:rPr>
      </w:pPr>
      <w:r w:rsidRPr="0030270D">
        <w:rPr>
          <w:rFonts w:ascii="Palatino Linotype" w:hAnsi="Palatino Linotype" w:cs="Arial"/>
        </w:rPr>
        <w:t xml:space="preserve">Reimbursement of Air or AC First Class railway fare for self and family to and from any place in India, once in a year </w:t>
      </w:r>
      <w:proofErr w:type="spellStart"/>
      <w:r w:rsidRPr="0030270D">
        <w:rPr>
          <w:rFonts w:ascii="Palatino Linotype" w:hAnsi="Palatino Linotype" w:cs="Arial"/>
        </w:rPr>
        <w:t>upto</w:t>
      </w:r>
      <w:proofErr w:type="spellEnd"/>
      <w:r w:rsidRPr="0030270D">
        <w:rPr>
          <w:rFonts w:ascii="Palatino Linotype" w:hAnsi="Palatino Linotype" w:cs="Arial"/>
        </w:rPr>
        <w:t xml:space="preserve"> one month's basic salary.</w:t>
      </w:r>
    </w:p>
    <w:p w:rsidR="008F00AD" w:rsidRPr="0030270D" w:rsidRDefault="008F00AD" w:rsidP="0030270D">
      <w:pPr>
        <w:pStyle w:val="ListParagraph"/>
        <w:numPr>
          <w:ilvl w:val="0"/>
          <w:numId w:val="15"/>
        </w:numPr>
        <w:autoSpaceDE w:val="0"/>
        <w:autoSpaceDN w:val="0"/>
        <w:adjustRightInd w:val="0"/>
        <w:spacing w:after="0" w:line="240" w:lineRule="auto"/>
        <w:ind w:left="1260" w:hanging="540"/>
        <w:jc w:val="both"/>
        <w:rPr>
          <w:rFonts w:ascii="Palatino Linotype" w:hAnsi="Palatino Linotype" w:cs="Arial"/>
        </w:rPr>
      </w:pPr>
      <w:r w:rsidRPr="0030270D">
        <w:rPr>
          <w:rFonts w:ascii="Palatino Linotype" w:hAnsi="Palatino Linotype" w:cs="Arial"/>
        </w:rPr>
        <w:t xml:space="preserve">Medical expenses incurred for himself and family subject to ceiling of one month's basic salary </w:t>
      </w:r>
      <w:r w:rsidR="00287B34">
        <w:rPr>
          <w:rFonts w:ascii="Palatino Linotype" w:hAnsi="Palatino Linotype" w:cs="Arial"/>
        </w:rPr>
        <w:t xml:space="preserve">in </w:t>
      </w:r>
      <w:r w:rsidRPr="0030270D">
        <w:rPr>
          <w:rFonts w:ascii="Palatino Linotype" w:hAnsi="Palatino Linotype" w:cs="Arial"/>
        </w:rPr>
        <w:t>a year or three month's basic salary over a period of three years.</w:t>
      </w:r>
    </w:p>
    <w:p w:rsidR="008F00AD" w:rsidRPr="0030270D" w:rsidRDefault="008F00AD" w:rsidP="0030270D">
      <w:pPr>
        <w:pStyle w:val="ListParagraph"/>
        <w:numPr>
          <w:ilvl w:val="0"/>
          <w:numId w:val="15"/>
        </w:numPr>
        <w:autoSpaceDE w:val="0"/>
        <w:autoSpaceDN w:val="0"/>
        <w:adjustRightInd w:val="0"/>
        <w:spacing w:after="0" w:line="240" w:lineRule="auto"/>
        <w:ind w:left="1260" w:hanging="540"/>
        <w:jc w:val="both"/>
        <w:rPr>
          <w:rFonts w:ascii="Palatino Linotype" w:hAnsi="Palatino Linotype" w:cs="Arial"/>
        </w:rPr>
      </w:pPr>
      <w:r w:rsidRPr="0030270D">
        <w:rPr>
          <w:rFonts w:ascii="Palatino Linotype" w:hAnsi="Palatino Linotype" w:cs="Arial"/>
        </w:rPr>
        <w:t>Premium for medical insurance for himself and his family.</w:t>
      </w:r>
    </w:p>
    <w:p w:rsidR="008F00AD" w:rsidRPr="0030270D" w:rsidRDefault="008F00AD" w:rsidP="0030270D">
      <w:pPr>
        <w:autoSpaceDE w:val="0"/>
        <w:autoSpaceDN w:val="0"/>
        <w:adjustRightInd w:val="0"/>
        <w:spacing w:after="0" w:line="240" w:lineRule="auto"/>
        <w:ind w:left="1080" w:firstLine="180"/>
        <w:jc w:val="both"/>
        <w:rPr>
          <w:rFonts w:ascii="Palatino Linotype" w:hAnsi="Palatino Linotype" w:cs="Arial"/>
          <w:i/>
          <w:iCs/>
        </w:rPr>
      </w:pPr>
      <w:r w:rsidRPr="0030270D">
        <w:rPr>
          <w:rFonts w:ascii="Palatino Linotype" w:hAnsi="Palatino Linotype" w:cs="Arial"/>
          <w:i/>
          <w:iCs/>
        </w:rPr>
        <w:t>Family (for ii, iii and iv above) mean spouse, dependent children and dependent parents.</w:t>
      </w:r>
    </w:p>
    <w:p w:rsidR="008F00AD" w:rsidRPr="0030270D" w:rsidRDefault="008F00AD" w:rsidP="0030270D">
      <w:pPr>
        <w:pStyle w:val="ListParagraph"/>
        <w:numPr>
          <w:ilvl w:val="0"/>
          <w:numId w:val="15"/>
        </w:numPr>
        <w:autoSpaceDE w:val="0"/>
        <w:autoSpaceDN w:val="0"/>
        <w:adjustRightInd w:val="0"/>
        <w:spacing w:after="0" w:line="240" w:lineRule="auto"/>
        <w:ind w:left="1260" w:hanging="540"/>
        <w:jc w:val="both"/>
        <w:rPr>
          <w:rFonts w:ascii="Palatino Linotype" w:hAnsi="Palatino Linotype" w:cs="Arial"/>
        </w:rPr>
      </w:pPr>
      <w:r w:rsidRPr="0030270D">
        <w:rPr>
          <w:rFonts w:ascii="Palatino Linotype" w:hAnsi="Palatino Linotype" w:cs="Arial"/>
        </w:rPr>
        <w:t>The expenditure incurred by the Company on gas, electricity, water and furnishings, if any, shall be valued as per the Income Tax Rules, 1962.)</w:t>
      </w:r>
    </w:p>
    <w:p w:rsidR="008F00AD" w:rsidRPr="0030270D" w:rsidRDefault="008F00AD" w:rsidP="0030270D">
      <w:pPr>
        <w:pStyle w:val="ListParagraph"/>
        <w:numPr>
          <w:ilvl w:val="0"/>
          <w:numId w:val="15"/>
        </w:numPr>
        <w:autoSpaceDE w:val="0"/>
        <w:autoSpaceDN w:val="0"/>
        <w:adjustRightInd w:val="0"/>
        <w:spacing w:after="0" w:line="240" w:lineRule="auto"/>
        <w:ind w:left="1260" w:hanging="540"/>
        <w:jc w:val="both"/>
        <w:rPr>
          <w:rFonts w:ascii="Palatino Linotype" w:hAnsi="Palatino Linotype" w:cs="Arial"/>
        </w:rPr>
      </w:pPr>
      <w:r w:rsidRPr="0030270D">
        <w:rPr>
          <w:rFonts w:ascii="Palatino Linotype" w:hAnsi="Palatino Linotype" w:cs="Arial"/>
        </w:rPr>
        <w:t>Car for use on Company's business, and telephone and other communication facilities at the residence. However, personal long distance calls and use of car for private purpose shall be billed by the Company to the Whole time Director.</w:t>
      </w:r>
    </w:p>
    <w:p w:rsidR="008F00AD" w:rsidRPr="0030270D" w:rsidRDefault="008F00AD" w:rsidP="0030270D">
      <w:pPr>
        <w:pStyle w:val="ListParagraph"/>
        <w:numPr>
          <w:ilvl w:val="0"/>
          <w:numId w:val="14"/>
        </w:numPr>
        <w:spacing w:after="0" w:line="240" w:lineRule="auto"/>
        <w:ind w:left="720"/>
        <w:jc w:val="both"/>
        <w:rPr>
          <w:rFonts w:ascii="Palatino Linotype" w:eastAsia="Batang" w:hAnsi="Palatino Linotype"/>
          <w:i/>
          <w:iCs/>
        </w:rPr>
      </w:pPr>
      <w:r w:rsidRPr="0030270D">
        <w:rPr>
          <w:rFonts w:ascii="Palatino Linotype" w:eastAsia="Batang" w:hAnsi="Palatino Linotype"/>
        </w:rPr>
        <w:t xml:space="preserve">Period of appointment: 5 (five) year </w:t>
      </w:r>
      <w:r w:rsidRPr="0030270D">
        <w:rPr>
          <w:rFonts w:ascii="Palatino Linotype" w:eastAsia="Batang" w:hAnsi="Palatino Linotype"/>
          <w:i/>
          <w:iCs/>
        </w:rPr>
        <w:t xml:space="preserve">i.e. commencing from </w:t>
      </w:r>
      <w:r w:rsidR="00CA51DA">
        <w:rPr>
          <w:rFonts w:ascii="Palatino Linotype" w:eastAsia="Batang" w:hAnsi="Palatino Linotype"/>
          <w:i/>
          <w:iCs/>
        </w:rPr>
        <w:t>04</w:t>
      </w:r>
      <w:r w:rsidR="00CA51DA" w:rsidRPr="00CA51DA">
        <w:rPr>
          <w:rFonts w:ascii="Palatino Linotype" w:eastAsia="Batang" w:hAnsi="Palatino Linotype"/>
          <w:i/>
          <w:iCs/>
          <w:vertAlign w:val="superscript"/>
        </w:rPr>
        <w:t>th</w:t>
      </w:r>
      <w:r w:rsidR="00CA51DA">
        <w:rPr>
          <w:rFonts w:ascii="Palatino Linotype" w:eastAsia="Batang" w:hAnsi="Palatino Linotype"/>
          <w:i/>
          <w:iCs/>
        </w:rPr>
        <w:t xml:space="preserve"> December 2017 </w:t>
      </w:r>
      <w:r w:rsidRPr="0030270D">
        <w:rPr>
          <w:rFonts w:ascii="Palatino Linotype" w:eastAsia="Batang" w:hAnsi="Palatino Linotype"/>
          <w:i/>
          <w:iCs/>
        </w:rPr>
        <w:t xml:space="preserve">and ending </w:t>
      </w:r>
      <w:r w:rsidR="00CA51DA">
        <w:rPr>
          <w:rFonts w:ascii="Palatino Linotype" w:eastAsia="Batang" w:hAnsi="Palatino Linotype"/>
          <w:i/>
          <w:iCs/>
        </w:rPr>
        <w:t>03</w:t>
      </w:r>
      <w:r w:rsidR="00CA51DA" w:rsidRPr="00CA51DA">
        <w:rPr>
          <w:rFonts w:ascii="Palatino Linotype" w:eastAsia="Batang" w:hAnsi="Palatino Linotype"/>
          <w:i/>
          <w:iCs/>
          <w:vertAlign w:val="superscript"/>
        </w:rPr>
        <w:t>rd</w:t>
      </w:r>
      <w:r w:rsidR="00CA51DA">
        <w:rPr>
          <w:rFonts w:ascii="Palatino Linotype" w:eastAsia="Batang" w:hAnsi="Palatino Linotype"/>
          <w:i/>
          <w:iCs/>
        </w:rPr>
        <w:t xml:space="preserve"> December</w:t>
      </w:r>
      <w:r w:rsidRPr="0030270D">
        <w:rPr>
          <w:rFonts w:ascii="Palatino Linotype" w:eastAsia="Batang" w:hAnsi="Palatino Linotype"/>
          <w:i/>
          <w:iCs/>
        </w:rPr>
        <w:t xml:space="preserve">, </w:t>
      </w:r>
      <w:r w:rsidR="00CA51DA">
        <w:rPr>
          <w:rFonts w:ascii="Palatino Linotype" w:eastAsia="Batang" w:hAnsi="Palatino Linotype"/>
          <w:i/>
          <w:iCs/>
        </w:rPr>
        <w:t>2022</w:t>
      </w:r>
      <w:r w:rsidRPr="0030270D">
        <w:rPr>
          <w:rFonts w:ascii="Palatino Linotype" w:eastAsia="Batang" w:hAnsi="Palatino Linotype"/>
          <w:i/>
          <w:iCs/>
        </w:rPr>
        <w:t>;</w:t>
      </w:r>
    </w:p>
    <w:p w:rsidR="008F00AD" w:rsidRPr="0030270D" w:rsidRDefault="008F00AD" w:rsidP="0030270D">
      <w:pPr>
        <w:pStyle w:val="ListParagraph"/>
        <w:numPr>
          <w:ilvl w:val="0"/>
          <w:numId w:val="14"/>
        </w:numPr>
        <w:spacing w:after="0" w:line="240" w:lineRule="auto"/>
        <w:ind w:left="720"/>
        <w:jc w:val="both"/>
        <w:rPr>
          <w:rFonts w:ascii="Palatino Linotype" w:eastAsia="Batang" w:hAnsi="Palatino Linotype"/>
          <w:i/>
          <w:iCs/>
        </w:rPr>
      </w:pPr>
      <w:r w:rsidRPr="0030270D">
        <w:rPr>
          <w:rFonts w:ascii="Palatino Linotype" w:eastAsia="Batang" w:hAnsi="Palatino Linotype"/>
        </w:rPr>
        <w:t>The appointment may be terminated by either party by giving advance notice in writing of such termination or as may be mutually agreed between the parties;</w:t>
      </w:r>
    </w:p>
    <w:p w:rsidR="008F00AD" w:rsidRPr="0030270D" w:rsidRDefault="008F00AD" w:rsidP="0030270D">
      <w:pPr>
        <w:pStyle w:val="ListParagraph"/>
        <w:numPr>
          <w:ilvl w:val="0"/>
          <w:numId w:val="14"/>
        </w:numPr>
        <w:spacing w:after="0" w:line="240" w:lineRule="auto"/>
        <w:ind w:left="720"/>
        <w:jc w:val="both"/>
        <w:rPr>
          <w:rFonts w:ascii="Palatino Linotype" w:eastAsia="Batang" w:hAnsi="Palatino Linotype"/>
          <w:i/>
          <w:iCs/>
        </w:rPr>
      </w:pPr>
      <w:r w:rsidRPr="0030270D">
        <w:rPr>
          <w:rFonts w:ascii="Palatino Linotype" w:eastAsia="Batang" w:hAnsi="Palatino Linotype"/>
        </w:rPr>
        <w:t>The said Whole-time Director shall perform such duties as shall from time to time be entrusted to him by the Board of Directors, subject to superintendence, guidance and control of the Board of Directors</w:t>
      </w:r>
    </w:p>
    <w:p w:rsidR="008F00AD" w:rsidRPr="0030270D" w:rsidRDefault="008F00AD" w:rsidP="0030270D">
      <w:pPr>
        <w:spacing w:after="0" w:line="240" w:lineRule="auto"/>
        <w:jc w:val="both"/>
        <w:rPr>
          <w:rFonts w:ascii="Palatino Linotype" w:eastAsia="Batang" w:hAnsi="Palatino Linotype"/>
        </w:rPr>
      </w:pPr>
    </w:p>
    <w:p w:rsidR="008F00AD" w:rsidRPr="0030270D" w:rsidRDefault="008F00AD" w:rsidP="0030270D">
      <w:pPr>
        <w:spacing w:after="0" w:line="240" w:lineRule="auto"/>
        <w:jc w:val="both"/>
        <w:rPr>
          <w:rFonts w:ascii="Palatino Linotype" w:eastAsia="Batang" w:hAnsi="Palatino Linotype"/>
        </w:rPr>
      </w:pPr>
      <w:r w:rsidRPr="0030270D">
        <w:rPr>
          <w:rFonts w:ascii="Palatino Linotype" w:eastAsia="Batang" w:hAnsi="Palatino Linotype"/>
        </w:rPr>
        <w:t xml:space="preserve">The resolution seeks the approval of the members in terms of sections 196 and 197 read with Schedule V and other applicable provisions, </w:t>
      </w:r>
      <w:r w:rsidRPr="0030270D">
        <w:rPr>
          <w:rFonts w:ascii="Palatino Linotype" w:eastAsia="Batang" w:hAnsi="Palatino Linotype"/>
          <w:i/>
          <w:iCs/>
        </w:rPr>
        <w:t>if any</w:t>
      </w:r>
      <w:r w:rsidRPr="0030270D">
        <w:rPr>
          <w:rFonts w:ascii="Palatino Linotype" w:eastAsia="Batang" w:hAnsi="Palatino Linotype"/>
        </w:rPr>
        <w:t xml:space="preserve">, of the Companies Act, 2013, and the Rules </w:t>
      </w:r>
      <w:r w:rsidRPr="0030270D">
        <w:rPr>
          <w:rFonts w:ascii="Palatino Linotype" w:eastAsia="Batang" w:hAnsi="Palatino Linotype"/>
        </w:rPr>
        <w:lastRenderedPageBreak/>
        <w:t xml:space="preserve">made </w:t>
      </w:r>
      <w:proofErr w:type="spellStart"/>
      <w:r w:rsidRPr="0030270D">
        <w:rPr>
          <w:rFonts w:ascii="Palatino Linotype" w:eastAsia="Batang" w:hAnsi="Palatino Linotype"/>
        </w:rPr>
        <w:t>thereunder</w:t>
      </w:r>
      <w:proofErr w:type="spellEnd"/>
      <w:r w:rsidRPr="0030270D">
        <w:rPr>
          <w:rFonts w:ascii="Palatino Linotype" w:eastAsia="Batang" w:hAnsi="Palatino Linotype"/>
        </w:rPr>
        <w:t xml:space="preserve"> for appointment </w:t>
      </w:r>
      <w:r w:rsidR="00D657B2" w:rsidRPr="0030270D">
        <w:rPr>
          <w:rFonts w:ascii="Palatino Linotype" w:eastAsia="Gungsuh" w:hAnsi="Palatino Linotype" w:cs="Arial"/>
          <w:color w:val="000000"/>
        </w:rPr>
        <w:t xml:space="preserve">Mr. Prasanna Shirke </w:t>
      </w:r>
      <w:r w:rsidRPr="0030270D">
        <w:rPr>
          <w:rFonts w:ascii="Palatino Linotype" w:eastAsia="Batang" w:hAnsi="Palatino Linotype"/>
        </w:rPr>
        <w:t xml:space="preserve">as a Whole-time Director for a period of 5 (five) year with effect from </w:t>
      </w:r>
      <w:r w:rsidR="00D657B2">
        <w:rPr>
          <w:rFonts w:ascii="Palatino Linotype" w:eastAsia="Batang" w:hAnsi="Palatino Linotype"/>
        </w:rPr>
        <w:t>04</w:t>
      </w:r>
      <w:r w:rsidR="00D657B2" w:rsidRPr="00D657B2">
        <w:rPr>
          <w:rFonts w:ascii="Palatino Linotype" w:eastAsia="Batang" w:hAnsi="Palatino Linotype"/>
          <w:vertAlign w:val="superscript"/>
        </w:rPr>
        <w:t>th</w:t>
      </w:r>
      <w:r w:rsidR="00D657B2">
        <w:rPr>
          <w:rFonts w:ascii="Palatino Linotype" w:eastAsia="Batang" w:hAnsi="Palatino Linotype"/>
        </w:rPr>
        <w:t xml:space="preserve"> December</w:t>
      </w:r>
      <w:r w:rsidRPr="0030270D">
        <w:rPr>
          <w:rFonts w:ascii="Palatino Linotype" w:eastAsia="Batang" w:hAnsi="Palatino Linotype"/>
        </w:rPr>
        <w:t xml:space="preserve">, </w:t>
      </w:r>
      <w:r w:rsidR="00D657B2">
        <w:rPr>
          <w:rFonts w:ascii="Palatino Linotype" w:eastAsia="Batang" w:hAnsi="Palatino Linotype"/>
        </w:rPr>
        <w:t>2017</w:t>
      </w:r>
      <w:r w:rsidRPr="0030270D">
        <w:rPr>
          <w:rFonts w:ascii="Palatino Linotype" w:eastAsia="Batang" w:hAnsi="Palatino Linotype"/>
        </w:rPr>
        <w:t>.</w:t>
      </w:r>
    </w:p>
    <w:p w:rsidR="008F00AD" w:rsidRPr="0030270D" w:rsidRDefault="008F00AD" w:rsidP="0030270D">
      <w:pPr>
        <w:spacing w:after="0" w:line="240" w:lineRule="auto"/>
        <w:rPr>
          <w:rFonts w:ascii="Palatino Linotype" w:eastAsia="Batang" w:hAnsi="Palatino Linotype"/>
        </w:rPr>
      </w:pPr>
    </w:p>
    <w:p w:rsidR="004B7214" w:rsidRPr="0030270D" w:rsidRDefault="004B7214" w:rsidP="0030270D">
      <w:pPr>
        <w:spacing w:after="0" w:line="240" w:lineRule="auto"/>
        <w:jc w:val="both"/>
        <w:rPr>
          <w:rFonts w:ascii="Palatino Linotype" w:hAnsi="Palatino Linotype" w:cs="Arial"/>
          <w:b/>
          <w:u w:val="single"/>
        </w:rPr>
      </w:pPr>
      <w:r w:rsidRPr="0030270D">
        <w:rPr>
          <w:rFonts w:ascii="Palatino Linotype" w:eastAsia="Gungsuh" w:hAnsi="Palatino Linotype" w:cs="Arial"/>
          <w:color w:val="000000"/>
        </w:rPr>
        <w:t xml:space="preserve">None of the Director(s) and Key Managerial Personnel of the Company or their respective relatives, except </w:t>
      </w:r>
      <w:r w:rsidR="00454F91" w:rsidRPr="0030270D">
        <w:rPr>
          <w:rFonts w:ascii="Palatino Linotype" w:eastAsia="Gungsuh" w:hAnsi="Palatino Linotype" w:cs="Arial"/>
          <w:color w:val="000000"/>
        </w:rPr>
        <w:t>Mr. Prasanna Shirke</w:t>
      </w:r>
      <w:r w:rsidR="00454F91">
        <w:rPr>
          <w:rFonts w:ascii="Palatino Linotype" w:eastAsia="Gungsuh" w:hAnsi="Palatino Linotype" w:cs="Arial"/>
          <w:color w:val="000000"/>
        </w:rPr>
        <w:t xml:space="preserve"> </w:t>
      </w:r>
      <w:r w:rsidRPr="0030270D">
        <w:rPr>
          <w:rFonts w:ascii="Palatino Linotype" w:eastAsia="Gungsuh" w:hAnsi="Palatino Linotype" w:cs="Arial"/>
          <w:color w:val="000000"/>
        </w:rPr>
        <w:t>to whom the resolution relates</w:t>
      </w:r>
      <w:r w:rsidR="00454F91">
        <w:rPr>
          <w:rFonts w:ascii="Palatino Linotype" w:eastAsia="Gungsuh" w:hAnsi="Palatino Linotype" w:cs="Arial"/>
          <w:color w:val="000000"/>
        </w:rPr>
        <w:t xml:space="preserve"> and Mrs. </w:t>
      </w:r>
      <w:r w:rsidR="00454F91" w:rsidRPr="00454F91">
        <w:rPr>
          <w:rFonts w:ascii="Palatino Linotype" w:eastAsia="Gungsuh" w:hAnsi="Palatino Linotype" w:cs="Arial"/>
          <w:color w:val="000000"/>
        </w:rPr>
        <w:t>Shubhada Shirke</w:t>
      </w:r>
      <w:r w:rsidR="00454F91" w:rsidRPr="0030270D">
        <w:rPr>
          <w:rFonts w:ascii="Palatino Linotype" w:eastAsia="Gungsuh" w:hAnsi="Palatino Linotype" w:cs="Arial"/>
          <w:color w:val="000000"/>
        </w:rPr>
        <w:t>,</w:t>
      </w:r>
      <w:r w:rsidR="00454F91">
        <w:rPr>
          <w:rFonts w:ascii="Palatino Linotype" w:eastAsia="Gungsuh" w:hAnsi="Palatino Linotype" w:cs="Arial"/>
          <w:color w:val="000000"/>
        </w:rPr>
        <w:t xml:space="preserve"> being relative of Director</w:t>
      </w:r>
      <w:r w:rsidRPr="0030270D">
        <w:rPr>
          <w:rFonts w:ascii="Palatino Linotype" w:eastAsia="Gungsuh" w:hAnsi="Palatino Linotype" w:cs="Arial"/>
          <w:color w:val="000000"/>
        </w:rPr>
        <w:t>, are concerned or interested in the Resolution mentioned at Item No.</w:t>
      </w:r>
      <w:r w:rsidR="00F7722A" w:rsidRPr="0030270D">
        <w:rPr>
          <w:rFonts w:ascii="Palatino Linotype" w:eastAsia="Gungsuh" w:hAnsi="Palatino Linotype" w:cs="Arial"/>
          <w:color w:val="000000"/>
        </w:rPr>
        <w:t>4</w:t>
      </w:r>
      <w:r w:rsidRPr="0030270D">
        <w:rPr>
          <w:rFonts w:ascii="Palatino Linotype" w:eastAsia="Gungsuh" w:hAnsi="Palatino Linotype" w:cs="Arial"/>
          <w:color w:val="000000"/>
        </w:rPr>
        <w:t xml:space="preserve"> of the Notice. The Board recommends the resolution set forth in Item No. </w:t>
      </w:r>
      <w:r w:rsidR="00F7722A" w:rsidRPr="0030270D">
        <w:rPr>
          <w:rFonts w:ascii="Palatino Linotype" w:eastAsia="Gungsuh" w:hAnsi="Palatino Linotype" w:cs="Arial"/>
          <w:color w:val="000000"/>
        </w:rPr>
        <w:t>4</w:t>
      </w:r>
      <w:r w:rsidRPr="0030270D">
        <w:rPr>
          <w:rFonts w:ascii="Palatino Linotype" w:eastAsia="Gungsuh" w:hAnsi="Palatino Linotype" w:cs="Arial"/>
          <w:color w:val="000000"/>
        </w:rPr>
        <w:t xml:space="preserve"> for the approval of the Members.</w:t>
      </w:r>
    </w:p>
    <w:p w:rsidR="004B7214" w:rsidRPr="0030270D" w:rsidRDefault="004B7214" w:rsidP="0030270D">
      <w:pPr>
        <w:spacing w:after="0" w:line="240" w:lineRule="auto"/>
        <w:rPr>
          <w:rFonts w:ascii="Palatino Linotype" w:hAnsi="Palatino Linotype" w:cs="Arial"/>
          <w:b/>
          <w:u w:val="single"/>
        </w:rPr>
      </w:pPr>
    </w:p>
    <w:p w:rsidR="00D51282" w:rsidRPr="0030270D" w:rsidRDefault="00D51282" w:rsidP="00D51282">
      <w:pPr>
        <w:pStyle w:val="NoSpacing"/>
        <w:jc w:val="right"/>
        <w:rPr>
          <w:rFonts w:ascii="Palatino Linotype" w:hAnsi="Palatino Linotype" w:cs="Arial"/>
          <w:b/>
        </w:rPr>
      </w:pPr>
      <w:r w:rsidRPr="0030270D">
        <w:rPr>
          <w:rFonts w:ascii="Palatino Linotype" w:hAnsi="Palatino Linotype" w:cs="Arial"/>
          <w:b/>
        </w:rPr>
        <w:t>For and on behalf of the Board of Directors</w:t>
      </w:r>
    </w:p>
    <w:p w:rsidR="00D51282" w:rsidRPr="0030270D" w:rsidRDefault="00D51282" w:rsidP="00D51282">
      <w:pPr>
        <w:pStyle w:val="NoSpacing"/>
        <w:rPr>
          <w:rFonts w:ascii="Palatino Linotype" w:hAnsi="Palatino Linotype" w:cs="Arial"/>
          <w:b/>
        </w:rPr>
      </w:pPr>
    </w:p>
    <w:p w:rsidR="00D51282" w:rsidRPr="00FE2341" w:rsidRDefault="00D51282" w:rsidP="00D51282">
      <w:pPr>
        <w:pStyle w:val="NoSpacing"/>
        <w:jc w:val="right"/>
        <w:rPr>
          <w:rFonts w:ascii="Palatino Linotype" w:hAnsi="Palatino Linotype" w:cs="Arial"/>
          <w:b/>
          <w:i/>
        </w:rPr>
      </w:pPr>
      <w:r w:rsidRPr="00FE2341">
        <w:rPr>
          <w:rFonts w:ascii="Palatino Linotype" w:hAnsi="Palatino Linotype" w:cs="Arial"/>
          <w:b/>
          <w:i/>
        </w:rPr>
        <w:tab/>
      </w:r>
      <w:r w:rsidRPr="00FE2341">
        <w:rPr>
          <w:rFonts w:ascii="Palatino Linotype" w:hAnsi="Palatino Linotype" w:cs="Arial"/>
          <w:b/>
          <w:i/>
        </w:rPr>
        <w:tab/>
      </w:r>
      <w:r w:rsidRPr="00FE2341">
        <w:rPr>
          <w:rFonts w:ascii="Palatino Linotype" w:hAnsi="Palatino Linotype" w:cs="Arial"/>
          <w:b/>
          <w:i/>
        </w:rPr>
        <w:tab/>
      </w:r>
      <w:r w:rsidRPr="00FE2341">
        <w:rPr>
          <w:rFonts w:ascii="Palatino Linotype" w:hAnsi="Palatino Linotype" w:cs="Arial"/>
          <w:b/>
          <w:i/>
        </w:rPr>
        <w:tab/>
      </w:r>
      <w:r w:rsidRPr="00FE2341">
        <w:rPr>
          <w:rFonts w:ascii="Palatino Linotype" w:hAnsi="Palatino Linotype" w:cs="Arial"/>
          <w:b/>
          <w:i/>
        </w:rPr>
        <w:tab/>
        <w:t xml:space="preserve">              </w:t>
      </w:r>
      <w:proofErr w:type="spellStart"/>
      <w:r w:rsidRPr="00FE2341">
        <w:rPr>
          <w:rFonts w:ascii="Palatino Linotype" w:hAnsi="Palatino Linotype" w:cs="Arial"/>
          <w:b/>
          <w:i/>
        </w:rPr>
        <w:t>Sd</w:t>
      </w:r>
      <w:proofErr w:type="spellEnd"/>
      <w:r w:rsidRPr="00FE2341">
        <w:rPr>
          <w:rFonts w:ascii="Palatino Linotype" w:hAnsi="Palatino Linotype" w:cs="Arial"/>
          <w:b/>
          <w:i/>
        </w:rPr>
        <w:t xml:space="preserve">/- </w:t>
      </w:r>
    </w:p>
    <w:p w:rsidR="00D51282" w:rsidRPr="0030270D" w:rsidRDefault="00D51282" w:rsidP="00D51282">
      <w:pPr>
        <w:pStyle w:val="NoSpacing"/>
        <w:jc w:val="right"/>
        <w:rPr>
          <w:rFonts w:ascii="Palatino Linotype" w:hAnsi="Palatino Linotype" w:cs="Arial"/>
          <w:b/>
        </w:rPr>
      </w:pPr>
    </w:p>
    <w:p w:rsidR="00D51282" w:rsidRPr="0030270D" w:rsidRDefault="00D51282" w:rsidP="00D51282">
      <w:pPr>
        <w:pStyle w:val="NoSpacing"/>
        <w:ind w:left="3600" w:firstLine="720"/>
        <w:jc w:val="right"/>
        <w:rPr>
          <w:rFonts w:ascii="Palatino Linotype" w:hAnsi="Palatino Linotype" w:cs="Arial"/>
          <w:b/>
        </w:rPr>
      </w:pPr>
      <w:r w:rsidRPr="0030270D">
        <w:rPr>
          <w:rFonts w:ascii="Palatino Linotype" w:hAnsi="Palatino Linotype" w:cs="Arial"/>
          <w:b/>
        </w:rPr>
        <w:t xml:space="preserve">Prasanna Shirke      </w:t>
      </w:r>
    </w:p>
    <w:p w:rsidR="00D51282" w:rsidRDefault="00D51282" w:rsidP="00D51282">
      <w:pPr>
        <w:pStyle w:val="NoSpacing"/>
        <w:jc w:val="right"/>
        <w:rPr>
          <w:rFonts w:ascii="Palatino Linotype" w:hAnsi="Palatino Linotype" w:cs="Arial"/>
          <w:b/>
        </w:rPr>
      </w:pPr>
      <w:r w:rsidRPr="0030270D">
        <w:rPr>
          <w:rFonts w:ascii="Palatino Linotype" w:hAnsi="Palatino Linotype" w:cs="Arial"/>
          <w:b/>
        </w:rPr>
        <w:tab/>
      </w:r>
      <w:r w:rsidRPr="0030270D">
        <w:rPr>
          <w:rFonts w:ascii="Palatino Linotype" w:hAnsi="Palatino Linotype" w:cs="Arial"/>
          <w:b/>
        </w:rPr>
        <w:tab/>
      </w:r>
      <w:r w:rsidRPr="0030270D">
        <w:rPr>
          <w:rFonts w:ascii="Palatino Linotype" w:hAnsi="Palatino Linotype" w:cs="Arial"/>
          <w:b/>
        </w:rPr>
        <w:tab/>
      </w:r>
      <w:r w:rsidRPr="0030270D">
        <w:rPr>
          <w:rFonts w:ascii="Palatino Linotype" w:hAnsi="Palatino Linotype" w:cs="Arial"/>
          <w:b/>
        </w:rPr>
        <w:tab/>
      </w:r>
      <w:r w:rsidRPr="0030270D">
        <w:rPr>
          <w:rFonts w:ascii="Palatino Linotype" w:hAnsi="Palatino Linotype" w:cs="Arial"/>
          <w:b/>
        </w:rPr>
        <w:tab/>
        <w:t xml:space="preserve">       </w:t>
      </w:r>
      <w:r w:rsidRPr="0030270D">
        <w:rPr>
          <w:rFonts w:ascii="Palatino Linotype" w:hAnsi="Palatino Linotype" w:cs="Arial"/>
          <w:b/>
        </w:rPr>
        <w:tab/>
        <w:t>Director</w:t>
      </w:r>
    </w:p>
    <w:p w:rsidR="00D51282" w:rsidRDefault="00D51282" w:rsidP="00D51282">
      <w:pPr>
        <w:pStyle w:val="NoSpacing"/>
        <w:jc w:val="right"/>
        <w:rPr>
          <w:rFonts w:ascii="Palatino Linotype" w:hAnsi="Palatino Linotype" w:cs="Arial"/>
          <w:b/>
        </w:rPr>
      </w:pPr>
      <w:r w:rsidRPr="0030270D">
        <w:rPr>
          <w:rFonts w:ascii="Palatino Linotype" w:hAnsi="Palatino Linotype" w:cs="Arial"/>
          <w:b/>
        </w:rPr>
        <w:t xml:space="preserve">DIN: 07654053                    </w:t>
      </w:r>
    </w:p>
    <w:p w:rsidR="00D51282" w:rsidRPr="0030270D" w:rsidRDefault="00D51282" w:rsidP="00D51282">
      <w:pPr>
        <w:pStyle w:val="NoSpacing"/>
        <w:rPr>
          <w:rFonts w:ascii="Palatino Linotype" w:hAnsi="Palatino Linotype" w:cs="Arial"/>
        </w:rPr>
      </w:pPr>
      <w:r w:rsidRPr="0030270D">
        <w:rPr>
          <w:rFonts w:ascii="Palatino Linotype" w:hAnsi="Palatino Linotype" w:cs="Arial"/>
          <w:b/>
        </w:rPr>
        <w:t>Place: Mumbai</w:t>
      </w:r>
    </w:p>
    <w:p w:rsidR="00D51282" w:rsidRPr="0030270D" w:rsidRDefault="00D51282" w:rsidP="00D51282">
      <w:pPr>
        <w:pStyle w:val="NoSpacing"/>
        <w:jc w:val="both"/>
        <w:rPr>
          <w:rFonts w:ascii="Palatino Linotype" w:hAnsi="Palatino Linotype" w:cs="Arial"/>
          <w:b/>
        </w:rPr>
      </w:pPr>
      <w:r w:rsidRPr="0030270D">
        <w:rPr>
          <w:rFonts w:ascii="Palatino Linotype" w:hAnsi="Palatino Linotype" w:cs="Arial"/>
          <w:b/>
        </w:rPr>
        <w:t>Date: 13/08/2018  </w:t>
      </w:r>
    </w:p>
    <w:p w:rsidR="00D51282" w:rsidRDefault="00D51282" w:rsidP="00D51282">
      <w:pPr>
        <w:spacing w:after="0" w:line="240" w:lineRule="auto"/>
        <w:rPr>
          <w:rFonts w:ascii="Palatino Linotype" w:hAnsi="Palatino Linotype"/>
          <w:b/>
          <w:i/>
        </w:rPr>
      </w:pPr>
    </w:p>
    <w:p w:rsidR="00D51282" w:rsidRPr="0030270D" w:rsidRDefault="00D51282" w:rsidP="00D51282">
      <w:pPr>
        <w:spacing w:after="0" w:line="240" w:lineRule="auto"/>
        <w:rPr>
          <w:rFonts w:ascii="Palatino Linotype" w:hAnsi="Palatino Linotype"/>
          <w:b/>
          <w:i/>
        </w:rPr>
      </w:pPr>
      <w:r w:rsidRPr="0030270D">
        <w:rPr>
          <w:rFonts w:ascii="Palatino Linotype" w:hAnsi="Palatino Linotype"/>
          <w:b/>
          <w:i/>
        </w:rPr>
        <w:t>Registered Office:</w:t>
      </w:r>
    </w:p>
    <w:p w:rsidR="00D51282" w:rsidRPr="0030270D" w:rsidRDefault="00D51282" w:rsidP="00D51282">
      <w:pPr>
        <w:spacing w:after="0" w:line="240" w:lineRule="auto"/>
        <w:rPr>
          <w:rFonts w:ascii="Palatino Linotype" w:hAnsi="Palatino Linotype"/>
        </w:rPr>
      </w:pPr>
      <w:r w:rsidRPr="0030270D">
        <w:rPr>
          <w:rFonts w:ascii="Palatino Linotype" w:hAnsi="Palatino Linotype"/>
        </w:rPr>
        <w:t>Office No: 002, Gulmohar Complex,</w:t>
      </w:r>
    </w:p>
    <w:p w:rsidR="00D51282" w:rsidRPr="0030270D" w:rsidRDefault="00D51282" w:rsidP="00D51282">
      <w:pPr>
        <w:spacing w:after="0" w:line="240" w:lineRule="auto"/>
        <w:rPr>
          <w:rFonts w:ascii="Palatino Linotype" w:hAnsi="Palatino Linotype"/>
        </w:rPr>
      </w:pPr>
      <w:r w:rsidRPr="0030270D">
        <w:rPr>
          <w:rFonts w:ascii="Palatino Linotype" w:hAnsi="Palatino Linotype"/>
        </w:rPr>
        <w:t xml:space="preserve">Opposite Anupam Cinema, Station Road, </w:t>
      </w:r>
    </w:p>
    <w:p w:rsidR="00D51282" w:rsidRPr="0030270D" w:rsidRDefault="00D51282" w:rsidP="00D51282">
      <w:pPr>
        <w:spacing w:after="0" w:line="240" w:lineRule="auto"/>
        <w:rPr>
          <w:rFonts w:ascii="Palatino Linotype" w:hAnsi="Palatino Linotype"/>
        </w:rPr>
      </w:pPr>
      <w:r w:rsidRPr="0030270D">
        <w:rPr>
          <w:rFonts w:ascii="Palatino Linotype" w:hAnsi="Palatino Linotype"/>
        </w:rPr>
        <w:t>Goregaon (East), Mumbai - 400063, Maharashtra, India.</w:t>
      </w:r>
    </w:p>
    <w:p w:rsidR="00BB08F9" w:rsidRPr="0030270D" w:rsidRDefault="00BB08F9" w:rsidP="0030270D">
      <w:pPr>
        <w:spacing w:after="0" w:line="240" w:lineRule="auto"/>
        <w:jc w:val="center"/>
        <w:rPr>
          <w:rFonts w:ascii="Palatino Linotype" w:hAnsi="Palatino Linotype" w:cs="Arial"/>
          <w:b/>
        </w:rPr>
      </w:pPr>
    </w:p>
    <w:p w:rsidR="00BB08F9" w:rsidRPr="0030270D" w:rsidRDefault="00BB08F9" w:rsidP="0030270D">
      <w:pPr>
        <w:spacing w:after="0" w:line="240" w:lineRule="auto"/>
        <w:jc w:val="center"/>
        <w:rPr>
          <w:rFonts w:ascii="Palatino Linotype" w:hAnsi="Palatino Linotype" w:cs="Arial"/>
          <w:b/>
        </w:rPr>
      </w:pPr>
    </w:p>
    <w:p w:rsidR="00BB08F9" w:rsidRPr="0030270D" w:rsidRDefault="00BB08F9" w:rsidP="0030270D">
      <w:pPr>
        <w:spacing w:after="0" w:line="240" w:lineRule="auto"/>
        <w:jc w:val="center"/>
        <w:rPr>
          <w:rFonts w:ascii="Palatino Linotype" w:hAnsi="Palatino Linotype" w:cs="Arial"/>
          <w:b/>
        </w:rPr>
      </w:pPr>
    </w:p>
    <w:p w:rsidR="00BB08F9" w:rsidRPr="0030270D" w:rsidRDefault="00BB08F9" w:rsidP="0030270D">
      <w:pPr>
        <w:spacing w:after="0" w:line="240" w:lineRule="auto"/>
        <w:jc w:val="center"/>
        <w:rPr>
          <w:rFonts w:ascii="Palatino Linotype" w:hAnsi="Palatino Linotype" w:cs="Arial"/>
          <w:b/>
        </w:rPr>
      </w:pPr>
    </w:p>
    <w:p w:rsidR="00BB08F9" w:rsidRPr="0030270D" w:rsidRDefault="00BB08F9" w:rsidP="0030270D">
      <w:pPr>
        <w:spacing w:after="0" w:line="240" w:lineRule="auto"/>
        <w:jc w:val="center"/>
        <w:rPr>
          <w:rFonts w:ascii="Palatino Linotype" w:hAnsi="Palatino Linotype" w:cs="Arial"/>
          <w:b/>
        </w:rPr>
      </w:pPr>
    </w:p>
    <w:p w:rsidR="00BB08F9" w:rsidRPr="0030270D" w:rsidRDefault="00BB08F9" w:rsidP="0030270D">
      <w:pPr>
        <w:spacing w:after="0" w:line="240" w:lineRule="auto"/>
        <w:jc w:val="center"/>
        <w:rPr>
          <w:rFonts w:ascii="Palatino Linotype" w:hAnsi="Palatino Linotype" w:cs="Arial"/>
          <w:b/>
        </w:rPr>
      </w:pPr>
    </w:p>
    <w:p w:rsidR="00BB08F9" w:rsidRPr="0030270D" w:rsidRDefault="00BB08F9" w:rsidP="0030270D">
      <w:pPr>
        <w:spacing w:after="0" w:line="240" w:lineRule="auto"/>
        <w:jc w:val="center"/>
        <w:rPr>
          <w:rFonts w:ascii="Palatino Linotype" w:hAnsi="Palatino Linotype" w:cs="Arial"/>
          <w:b/>
        </w:rPr>
      </w:pPr>
    </w:p>
    <w:p w:rsidR="00BB08F9" w:rsidRPr="0030270D" w:rsidRDefault="00BB08F9" w:rsidP="0030270D">
      <w:pPr>
        <w:spacing w:after="0" w:line="240" w:lineRule="auto"/>
        <w:jc w:val="center"/>
        <w:rPr>
          <w:rFonts w:ascii="Palatino Linotype" w:hAnsi="Palatino Linotype" w:cs="Arial"/>
          <w:b/>
        </w:rPr>
      </w:pPr>
    </w:p>
    <w:p w:rsidR="00BB08F9" w:rsidRPr="0030270D" w:rsidRDefault="00BB08F9" w:rsidP="0030270D">
      <w:pPr>
        <w:spacing w:after="0" w:line="240" w:lineRule="auto"/>
        <w:jc w:val="center"/>
        <w:rPr>
          <w:rFonts w:ascii="Palatino Linotype" w:hAnsi="Palatino Linotype" w:cs="Arial"/>
          <w:b/>
        </w:rPr>
      </w:pPr>
    </w:p>
    <w:p w:rsidR="00BB08F9" w:rsidRPr="0030270D" w:rsidRDefault="00BB08F9" w:rsidP="0030270D">
      <w:pPr>
        <w:spacing w:after="0" w:line="240" w:lineRule="auto"/>
        <w:jc w:val="center"/>
        <w:rPr>
          <w:rFonts w:ascii="Palatino Linotype" w:hAnsi="Palatino Linotype" w:cs="Arial"/>
          <w:b/>
        </w:rPr>
      </w:pPr>
    </w:p>
    <w:p w:rsidR="00BB08F9" w:rsidRPr="0030270D" w:rsidRDefault="00BB08F9" w:rsidP="0030270D">
      <w:pPr>
        <w:spacing w:after="0" w:line="240" w:lineRule="auto"/>
        <w:jc w:val="center"/>
        <w:rPr>
          <w:rFonts w:ascii="Palatino Linotype" w:hAnsi="Palatino Linotype" w:cs="Arial"/>
          <w:b/>
        </w:rPr>
      </w:pPr>
    </w:p>
    <w:p w:rsidR="00BB08F9" w:rsidRPr="0030270D" w:rsidRDefault="00BB08F9" w:rsidP="0030270D">
      <w:pPr>
        <w:spacing w:after="0" w:line="240" w:lineRule="auto"/>
        <w:jc w:val="center"/>
        <w:rPr>
          <w:rFonts w:ascii="Palatino Linotype" w:hAnsi="Palatino Linotype" w:cs="Arial"/>
          <w:b/>
        </w:rPr>
      </w:pPr>
    </w:p>
    <w:p w:rsidR="002E12E1" w:rsidRPr="0030270D" w:rsidRDefault="002E12E1" w:rsidP="0030270D">
      <w:pPr>
        <w:spacing w:after="0" w:line="240" w:lineRule="auto"/>
        <w:rPr>
          <w:rFonts w:ascii="Palatino Linotype" w:hAnsi="Palatino Linotype" w:cs="Arial"/>
          <w:b/>
          <w:u w:val="single"/>
        </w:rPr>
      </w:pPr>
      <w:r w:rsidRPr="0030270D">
        <w:rPr>
          <w:rFonts w:ascii="Palatino Linotype" w:hAnsi="Palatino Linotype" w:cs="Arial"/>
          <w:b/>
          <w:u w:val="single"/>
        </w:rPr>
        <w:br w:type="page"/>
      </w:r>
    </w:p>
    <w:p w:rsidR="00BB08F9" w:rsidRPr="0030270D" w:rsidRDefault="00BB08F9" w:rsidP="0030270D">
      <w:pPr>
        <w:spacing w:after="0" w:line="240" w:lineRule="auto"/>
        <w:jc w:val="center"/>
        <w:rPr>
          <w:rFonts w:ascii="Palatino Linotype" w:hAnsi="Palatino Linotype" w:cs="Arial"/>
          <w:b/>
          <w:u w:val="single"/>
        </w:rPr>
      </w:pPr>
      <w:r w:rsidRPr="0030270D">
        <w:rPr>
          <w:rFonts w:ascii="Palatino Linotype" w:hAnsi="Palatino Linotype" w:cs="Arial"/>
          <w:b/>
          <w:u w:val="single"/>
        </w:rPr>
        <w:lastRenderedPageBreak/>
        <w:t>ROAD MAP</w:t>
      </w:r>
    </w:p>
    <w:p w:rsidR="00BB08F9" w:rsidRPr="0030270D" w:rsidRDefault="00BB08F9" w:rsidP="0030270D">
      <w:pPr>
        <w:spacing w:after="0" w:line="240" w:lineRule="auto"/>
        <w:jc w:val="center"/>
        <w:rPr>
          <w:rFonts w:ascii="Palatino Linotype" w:hAnsi="Palatino Linotype" w:cs="Arial"/>
          <w:b/>
        </w:rPr>
      </w:pPr>
    </w:p>
    <w:p w:rsidR="00BB08F9" w:rsidRPr="0030270D" w:rsidRDefault="00BB08F9" w:rsidP="0030270D">
      <w:pPr>
        <w:spacing w:after="0" w:line="240" w:lineRule="auto"/>
        <w:jc w:val="center"/>
        <w:rPr>
          <w:rFonts w:ascii="Palatino Linotype" w:hAnsi="Palatino Linotype" w:cs="Arial"/>
          <w:b/>
        </w:rPr>
      </w:pPr>
    </w:p>
    <w:p w:rsidR="00BB08F9" w:rsidRPr="0030270D" w:rsidRDefault="00BE68F0" w:rsidP="0030270D">
      <w:pPr>
        <w:spacing w:after="0" w:line="240" w:lineRule="auto"/>
        <w:jc w:val="center"/>
        <w:rPr>
          <w:rFonts w:ascii="Palatino Linotype" w:hAnsi="Palatino Linotype" w:cs="Arial"/>
          <w:b/>
        </w:rPr>
      </w:pPr>
      <w:r>
        <w:rPr>
          <w:rFonts w:ascii="Palatino Linotype" w:hAnsi="Palatino Linotype" w:cs="Arial"/>
          <w:b/>
          <w:noProof/>
          <w:lang w:val="en-IN" w:eastAsia="en-IN" w:bidi="mr-IN"/>
        </w:rPr>
        <w:drawing>
          <wp:inline distT="0" distB="0" distL="0" distR="0">
            <wp:extent cx="5943600" cy="3305978"/>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5943600" cy="3305978"/>
                    </a:xfrm>
                    <a:prstGeom prst="rect">
                      <a:avLst/>
                    </a:prstGeom>
                    <a:noFill/>
                    <a:ln w="9525">
                      <a:noFill/>
                      <a:miter lim="800000"/>
                      <a:headEnd/>
                      <a:tailEnd/>
                    </a:ln>
                  </pic:spPr>
                </pic:pic>
              </a:graphicData>
            </a:graphic>
          </wp:inline>
        </w:drawing>
      </w:r>
    </w:p>
    <w:p w:rsidR="00BB08F9" w:rsidRPr="0030270D" w:rsidRDefault="00BB08F9" w:rsidP="0030270D">
      <w:pPr>
        <w:spacing w:after="0" w:line="240" w:lineRule="auto"/>
        <w:jc w:val="center"/>
        <w:rPr>
          <w:rFonts w:ascii="Palatino Linotype" w:hAnsi="Palatino Linotype" w:cs="Arial"/>
          <w:b/>
        </w:rPr>
      </w:pPr>
    </w:p>
    <w:p w:rsidR="00BB08F9" w:rsidRPr="0030270D" w:rsidRDefault="00BB08F9" w:rsidP="0030270D">
      <w:pPr>
        <w:spacing w:after="0" w:line="240" w:lineRule="auto"/>
        <w:jc w:val="center"/>
        <w:rPr>
          <w:rFonts w:ascii="Palatino Linotype" w:hAnsi="Palatino Linotype" w:cs="Arial"/>
          <w:b/>
        </w:rPr>
      </w:pPr>
    </w:p>
    <w:p w:rsidR="00BB08F9" w:rsidRPr="0030270D" w:rsidRDefault="00BB08F9" w:rsidP="0030270D">
      <w:pPr>
        <w:spacing w:after="0" w:line="240" w:lineRule="auto"/>
        <w:jc w:val="center"/>
        <w:rPr>
          <w:rFonts w:ascii="Palatino Linotype" w:hAnsi="Palatino Linotype" w:cs="Arial"/>
          <w:b/>
        </w:rPr>
      </w:pPr>
    </w:p>
    <w:p w:rsidR="00BB08F9" w:rsidRPr="0030270D" w:rsidRDefault="00BB08F9" w:rsidP="0030270D">
      <w:pPr>
        <w:spacing w:after="0" w:line="240" w:lineRule="auto"/>
        <w:jc w:val="center"/>
        <w:rPr>
          <w:rFonts w:ascii="Palatino Linotype" w:hAnsi="Palatino Linotype" w:cs="Arial"/>
          <w:b/>
        </w:rPr>
      </w:pPr>
    </w:p>
    <w:p w:rsidR="00BB08F9" w:rsidRPr="0030270D" w:rsidRDefault="00BB08F9" w:rsidP="0030270D">
      <w:pPr>
        <w:spacing w:after="0" w:line="240" w:lineRule="auto"/>
        <w:jc w:val="center"/>
        <w:rPr>
          <w:rFonts w:ascii="Palatino Linotype" w:hAnsi="Palatino Linotype" w:cs="Arial"/>
          <w:b/>
        </w:rPr>
      </w:pPr>
    </w:p>
    <w:p w:rsidR="00BB08F9" w:rsidRPr="0030270D" w:rsidRDefault="00BB08F9" w:rsidP="0030270D">
      <w:pPr>
        <w:spacing w:after="0" w:line="240" w:lineRule="auto"/>
        <w:jc w:val="center"/>
        <w:rPr>
          <w:rFonts w:ascii="Palatino Linotype" w:hAnsi="Palatino Linotype" w:cs="Arial"/>
          <w:b/>
        </w:rPr>
      </w:pPr>
    </w:p>
    <w:p w:rsidR="00BB08F9" w:rsidRPr="0030270D" w:rsidRDefault="00BB08F9" w:rsidP="0030270D">
      <w:pPr>
        <w:spacing w:after="0" w:line="240" w:lineRule="auto"/>
        <w:jc w:val="center"/>
        <w:rPr>
          <w:rFonts w:ascii="Palatino Linotype" w:hAnsi="Palatino Linotype" w:cs="Arial"/>
          <w:b/>
        </w:rPr>
      </w:pPr>
    </w:p>
    <w:p w:rsidR="00BB08F9" w:rsidRPr="0030270D" w:rsidRDefault="00BB08F9" w:rsidP="0030270D">
      <w:pPr>
        <w:spacing w:after="0" w:line="240" w:lineRule="auto"/>
        <w:jc w:val="center"/>
        <w:rPr>
          <w:rFonts w:ascii="Palatino Linotype" w:hAnsi="Palatino Linotype" w:cs="Arial"/>
          <w:b/>
        </w:rPr>
      </w:pPr>
    </w:p>
    <w:p w:rsidR="00BB08F9" w:rsidRPr="0030270D" w:rsidRDefault="00BB08F9" w:rsidP="0030270D">
      <w:pPr>
        <w:spacing w:after="0" w:line="240" w:lineRule="auto"/>
        <w:jc w:val="center"/>
        <w:rPr>
          <w:rFonts w:ascii="Palatino Linotype" w:hAnsi="Palatino Linotype" w:cs="Arial"/>
          <w:b/>
        </w:rPr>
      </w:pPr>
    </w:p>
    <w:p w:rsidR="00BB08F9" w:rsidRPr="0030270D" w:rsidRDefault="00BB08F9" w:rsidP="0030270D">
      <w:pPr>
        <w:spacing w:after="0" w:line="240" w:lineRule="auto"/>
        <w:jc w:val="center"/>
        <w:rPr>
          <w:rFonts w:ascii="Palatino Linotype" w:hAnsi="Palatino Linotype" w:cs="Arial"/>
          <w:b/>
        </w:rPr>
      </w:pPr>
    </w:p>
    <w:p w:rsidR="00BB08F9" w:rsidRPr="0030270D" w:rsidRDefault="00BB08F9" w:rsidP="0030270D">
      <w:pPr>
        <w:spacing w:after="0" w:line="240" w:lineRule="auto"/>
        <w:jc w:val="center"/>
        <w:rPr>
          <w:rFonts w:ascii="Palatino Linotype" w:hAnsi="Palatino Linotype" w:cs="Arial"/>
          <w:b/>
        </w:rPr>
      </w:pPr>
    </w:p>
    <w:p w:rsidR="00BB08F9" w:rsidRPr="0030270D" w:rsidRDefault="00BB08F9" w:rsidP="0030270D">
      <w:pPr>
        <w:spacing w:after="0" w:line="240" w:lineRule="auto"/>
        <w:jc w:val="center"/>
        <w:rPr>
          <w:rFonts w:ascii="Palatino Linotype" w:hAnsi="Palatino Linotype" w:cs="Arial"/>
          <w:b/>
        </w:rPr>
      </w:pPr>
    </w:p>
    <w:p w:rsidR="00BB08F9" w:rsidRPr="0030270D" w:rsidRDefault="00BB08F9" w:rsidP="0030270D">
      <w:pPr>
        <w:spacing w:after="0" w:line="240" w:lineRule="auto"/>
        <w:jc w:val="center"/>
        <w:rPr>
          <w:rFonts w:ascii="Palatino Linotype" w:hAnsi="Palatino Linotype" w:cs="Arial"/>
          <w:b/>
        </w:rPr>
      </w:pPr>
    </w:p>
    <w:p w:rsidR="00BB08F9" w:rsidRPr="0030270D" w:rsidRDefault="00BB08F9" w:rsidP="0030270D">
      <w:pPr>
        <w:spacing w:after="0" w:line="240" w:lineRule="auto"/>
        <w:jc w:val="center"/>
        <w:rPr>
          <w:rFonts w:ascii="Palatino Linotype" w:hAnsi="Palatino Linotype" w:cs="Arial"/>
          <w:b/>
        </w:rPr>
      </w:pPr>
    </w:p>
    <w:p w:rsidR="00BB08F9" w:rsidRPr="0030270D" w:rsidRDefault="00BB08F9" w:rsidP="0030270D">
      <w:pPr>
        <w:spacing w:after="0" w:line="240" w:lineRule="auto"/>
        <w:jc w:val="center"/>
        <w:rPr>
          <w:rFonts w:ascii="Palatino Linotype" w:hAnsi="Palatino Linotype" w:cs="Arial"/>
          <w:b/>
        </w:rPr>
      </w:pPr>
    </w:p>
    <w:p w:rsidR="00C762D7" w:rsidRPr="0030270D" w:rsidRDefault="00C762D7" w:rsidP="0030270D">
      <w:pPr>
        <w:spacing w:after="0" w:line="240" w:lineRule="auto"/>
        <w:jc w:val="center"/>
        <w:rPr>
          <w:rFonts w:ascii="Palatino Linotype" w:hAnsi="Palatino Linotype" w:cs="Arial"/>
          <w:b/>
          <w:highlight w:val="yellow"/>
          <w:u w:val="single"/>
        </w:rPr>
      </w:pPr>
    </w:p>
    <w:p w:rsidR="00C762D7" w:rsidRPr="0030270D" w:rsidRDefault="00C762D7" w:rsidP="0030270D">
      <w:pPr>
        <w:spacing w:after="0" w:line="240" w:lineRule="auto"/>
        <w:jc w:val="center"/>
        <w:rPr>
          <w:rFonts w:ascii="Palatino Linotype" w:hAnsi="Palatino Linotype" w:cs="Arial"/>
          <w:b/>
          <w:highlight w:val="yellow"/>
          <w:u w:val="single"/>
        </w:rPr>
      </w:pPr>
    </w:p>
    <w:p w:rsidR="00C762D7" w:rsidRPr="0030270D" w:rsidRDefault="00C762D7" w:rsidP="0030270D">
      <w:pPr>
        <w:spacing w:after="0" w:line="240" w:lineRule="auto"/>
        <w:jc w:val="center"/>
        <w:rPr>
          <w:rFonts w:ascii="Palatino Linotype" w:hAnsi="Palatino Linotype" w:cs="Arial"/>
          <w:b/>
          <w:highlight w:val="yellow"/>
          <w:u w:val="single"/>
        </w:rPr>
      </w:pPr>
    </w:p>
    <w:p w:rsidR="00C762D7" w:rsidRPr="0030270D" w:rsidRDefault="00C762D7" w:rsidP="0030270D">
      <w:pPr>
        <w:spacing w:after="0" w:line="240" w:lineRule="auto"/>
        <w:rPr>
          <w:rFonts w:ascii="Palatino Linotype" w:hAnsi="Palatino Linotype" w:cs="Arial"/>
          <w:b/>
          <w:highlight w:val="yellow"/>
          <w:u w:val="single"/>
        </w:rPr>
      </w:pPr>
    </w:p>
    <w:p w:rsidR="00C762D7" w:rsidRPr="0030270D" w:rsidRDefault="00C762D7" w:rsidP="0030270D">
      <w:pPr>
        <w:spacing w:after="0" w:line="240" w:lineRule="auto"/>
        <w:jc w:val="center"/>
        <w:rPr>
          <w:rFonts w:ascii="Palatino Linotype" w:eastAsia="Times New Roman" w:hAnsi="Palatino Linotype" w:cs="Arial"/>
          <w:b/>
          <w:color w:val="000000"/>
        </w:rPr>
      </w:pPr>
    </w:p>
    <w:p w:rsidR="00C762D7" w:rsidRPr="0030270D" w:rsidRDefault="00C762D7" w:rsidP="0030270D">
      <w:pPr>
        <w:spacing w:after="0" w:line="240" w:lineRule="auto"/>
        <w:jc w:val="center"/>
        <w:rPr>
          <w:rFonts w:ascii="Palatino Linotype" w:eastAsia="Times New Roman" w:hAnsi="Palatino Linotype" w:cs="Arial"/>
          <w:b/>
          <w:color w:val="000000"/>
        </w:rPr>
      </w:pPr>
    </w:p>
    <w:p w:rsidR="00C762D7" w:rsidRPr="0030270D" w:rsidRDefault="00C762D7" w:rsidP="0030270D">
      <w:pPr>
        <w:spacing w:after="0" w:line="240" w:lineRule="auto"/>
        <w:jc w:val="center"/>
        <w:rPr>
          <w:rFonts w:ascii="Palatino Linotype" w:eastAsia="Times New Roman" w:hAnsi="Palatino Linotype" w:cs="Arial"/>
          <w:b/>
          <w:color w:val="000000"/>
        </w:rPr>
      </w:pPr>
    </w:p>
    <w:p w:rsidR="00C762D7" w:rsidRPr="0030270D" w:rsidRDefault="00C762D7" w:rsidP="0030270D">
      <w:pPr>
        <w:spacing w:after="0" w:line="240" w:lineRule="auto"/>
        <w:jc w:val="center"/>
        <w:rPr>
          <w:rFonts w:ascii="Palatino Linotype" w:eastAsia="Times New Roman" w:hAnsi="Palatino Linotype" w:cs="Arial"/>
          <w:b/>
          <w:color w:val="000000"/>
        </w:rPr>
      </w:pPr>
    </w:p>
    <w:p w:rsidR="000C5180" w:rsidRPr="0030270D" w:rsidRDefault="000C5180" w:rsidP="0030270D">
      <w:pPr>
        <w:spacing w:after="0" w:line="240" w:lineRule="auto"/>
        <w:jc w:val="center"/>
        <w:rPr>
          <w:rFonts w:ascii="Palatino Linotype" w:eastAsia="Times New Roman" w:hAnsi="Palatino Linotype" w:cs="Arial"/>
          <w:b/>
          <w:color w:val="000000"/>
        </w:rPr>
      </w:pPr>
      <w:r w:rsidRPr="0030270D">
        <w:rPr>
          <w:rFonts w:ascii="Palatino Linotype" w:eastAsia="Times New Roman" w:hAnsi="Palatino Linotype" w:cs="Arial"/>
          <w:b/>
          <w:color w:val="000000"/>
        </w:rPr>
        <w:lastRenderedPageBreak/>
        <w:t>Annexure to Notice</w:t>
      </w:r>
    </w:p>
    <w:p w:rsidR="000C5180" w:rsidRPr="0030270D" w:rsidRDefault="000C5180" w:rsidP="0030270D">
      <w:pPr>
        <w:spacing w:after="0" w:line="240" w:lineRule="auto"/>
        <w:jc w:val="center"/>
        <w:rPr>
          <w:rFonts w:ascii="Palatino Linotype" w:eastAsia="Times New Roman" w:hAnsi="Palatino Linotype" w:cs="Arial"/>
          <w:b/>
          <w:color w:val="000000"/>
        </w:rPr>
      </w:pPr>
    </w:p>
    <w:p w:rsidR="00C762D7" w:rsidRPr="0030270D" w:rsidRDefault="00C762D7" w:rsidP="0030270D">
      <w:pPr>
        <w:spacing w:after="0" w:line="240" w:lineRule="auto"/>
        <w:jc w:val="center"/>
        <w:rPr>
          <w:rFonts w:ascii="Palatino Linotype" w:eastAsia="Times New Roman" w:hAnsi="Palatino Linotype" w:cs="Arial"/>
          <w:color w:val="000000"/>
        </w:rPr>
      </w:pPr>
      <w:r w:rsidRPr="0030270D">
        <w:rPr>
          <w:rFonts w:ascii="Palatino Linotype" w:eastAsia="Times New Roman" w:hAnsi="Palatino Linotype" w:cs="Arial"/>
          <w:color w:val="000000"/>
        </w:rPr>
        <w:t>Details of Directors seeking appointment / re-appointment at the Annual General Meeting</w:t>
      </w:r>
    </w:p>
    <w:p w:rsidR="00C762D7" w:rsidRPr="0030270D" w:rsidRDefault="00C762D7" w:rsidP="0030270D">
      <w:pPr>
        <w:tabs>
          <w:tab w:val="left" w:pos="720"/>
        </w:tabs>
        <w:spacing w:after="0" w:line="240" w:lineRule="auto"/>
        <w:ind w:left="360"/>
        <w:jc w:val="center"/>
        <w:rPr>
          <w:rFonts w:ascii="Palatino Linotype" w:eastAsia="Times New Roman" w:hAnsi="Palatino Linotype" w:cs="Arial"/>
          <w:i/>
          <w:color w:val="000000"/>
        </w:rPr>
      </w:pPr>
      <w:r w:rsidRPr="0030270D">
        <w:rPr>
          <w:rFonts w:ascii="Palatino Linotype" w:eastAsia="Times New Roman" w:hAnsi="Palatino Linotype" w:cs="Arial"/>
          <w:i/>
          <w:color w:val="000000"/>
        </w:rPr>
        <w:t>[In pursuance of Clause 36 (3) of the SEBI (Listing Obligations and Disclosure Requirements), Regulations, 2015]</w:t>
      </w:r>
    </w:p>
    <w:p w:rsidR="00C762D7" w:rsidRPr="0030270D" w:rsidRDefault="00C762D7" w:rsidP="009C3754">
      <w:pPr>
        <w:tabs>
          <w:tab w:val="left" w:pos="660"/>
          <w:tab w:val="left" w:pos="720"/>
        </w:tabs>
        <w:spacing w:after="0" w:line="240" w:lineRule="auto"/>
        <w:rPr>
          <w:rFonts w:ascii="Palatino Linotype" w:eastAsia="Times New Roman" w:hAnsi="Palatino Linotype" w:cs="Arial"/>
          <w:b/>
          <w:color w:val="000000"/>
        </w:rPr>
      </w:pPr>
    </w:p>
    <w:tbl>
      <w:tblPr>
        <w:tblW w:w="10890" w:type="dxa"/>
        <w:tblInd w:w="-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00"/>
        <w:gridCol w:w="638"/>
        <w:gridCol w:w="2153"/>
        <w:gridCol w:w="1622"/>
        <w:gridCol w:w="1618"/>
        <w:gridCol w:w="1571"/>
        <w:gridCol w:w="1788"/>
      </w:tblGrid>
      <w:tr w:rsidR="00C762D7" w:rsidRPr="00F214E7" w:rsidTr="002670A5">
        <w:tc>
          <w:tcPr>
            <w:tcW w:w="1500" w:type="dxa"/>
            <w:shd w:val="clear" w:color="auto" w:fill="F2F2F2" w:themeFill="background1" w:themeFillShade="F2"/>
          </w:tcPr>
          <w:p w:rsidR="00C762D7" w:rsidRPr="00F214E7" w:rsidRDefault="00C762D7" w:rsidP="0030270D">
            <w:pPr>
              <w:tabs>
                <w:tab w:val="left" w:pos="660"/>
                <w:tab w:val="left" w:pos="720"/>
              </w:tabs>
              <w:spacing w:after="0" w:line="240" w:lineRule="auto"/>
              <w:jc w:val="center"/>
              <w:rPr>
                <w:rFonts w:ascii="Palatino Linotype" w:eastAsia="Times New Roman" w:hAnsi="Palatino Linotype" w:cs="Arial"/>
                <w:b/>
              </w:rPr>
            </w:pPr>
            <w:r w:rsidRPr="00F214E7">
              <w:rPr>
                <w:rFonts w:ascii="Palatino Linotype" w:eastAsia="Times New Roman" w:hAnsi="Palatino Linotype" w:cs="Arial"/>
                <w:b/>
              </w:rPr>
              <w:t>Name of Director</w:t>
            </w:r>
          </w:p>
        </w:tc>
        <w:tc>
          <w:tcPr>
            <w:tcW w:w="638" w:type="dxa"/>
            <w:shd w:val="clear" w:color="auto" w:fill="F2F2F2" w:themeFill="background1" w:themeFillShade="F2"/>
          </w:tcPr>
          <w:p w:rsidR="00C762D7" w:rsidRPr="00F214E7" w:rsidRDefault="00C762D7" w:rsidP="0030270D">
            <w:pPr>
              <w:tabs>
                <w:tab w:val="left" w:pos="660"/>
                <w:tab w:val="left" w:pos="720"/>
              </w:tabs>
              <w:spacing w:after="0" w:line="240" w:lineRule="auto"/>
              <w:jc w:val="center"/>
              <w:rPr>
                <w:rFonts w:ascii="Palatino Linotype" w:eastAsia="Times New Roman" w:hAnsi="Palatino Linotype" w:cs="Arial"/>
                <w:b/>
              </w:rPr>
            </w:pPr>
            <w:r w:rsidRPr="00F214E7">
              <w:rPr>
                <w:rFonts w:ascii="Palatino Linotype" w:eastAsia="Times New Roman" w:hAnsi="Palatino Linotype" w:cs="Arial"/>
                <w:b/>
              </w:rPr>
              <w:t>Age</w:t>
            </w:r>
          </w:p>
        </w:tc>
        <w:tc>
          <w:tcPr>
            <w:tcW w:w="2153" w:type="dxa"/>
            <w:shd w:val="clear" w:color="auto" w:fill="F2F2F2" w:themeFill="background1" w:themeFillShade="F2"/>
          </w:tcPr>
          <w:p w:rsidR="00C762D7" w:rsidRPr="00F214E7" w:rsidRDefault="00C762D7" w:rsidP="0030270D">
            <w:pPr>
              <w:tabs>
                <w:tab w:val="left" w:pos="660"/>
                <w:tab w:val="left" w:pos="720"/>
              </w:tabs>
              <w:spacing w:after="0" w:line="240" w:lineRule="auto"/>
              <w:jc w:val="center"/>
              <w:rPr>
                <w:rFonts w:ascii="Palatino Linotype" w:eastAsia="Times New Roman" w:hAnsi="Palatino Linotype" w:cs="Arial"/>
                <w:b/>
              </w:rPr>
            </w:pPr>
            <w:r w:rsidRPr="00F214E7">
              <w:rPr>
                <w:rFonts w:ascii="Palatino Linotype" w:eastAsia="Times New Roman" w:hAnsi="Palatino Linotype" w:cs="Arial"/>
                <w:b/>
              </w:rPr>
              <w:t>Nature of expertise</w:t>
            </w:r>
          </w:p>
        </w:tc>
        <w:tc>
          <w:tcPr>
            <w:tcW w:w="1622" w:type="dxa"/>
            <w:shd w:val="clear" w:color="auto" w:fill="F2F2F2" w:themeFill="background1" w:themeFillShade="F2"/>
          </w:tcPr>
          <w:p w:rsidR="00C762D7" w:rsidRPr="00F214E7" w:rsidRDefault="00C762D7" w:rsidP="0030270D">
            <w:pPr>
              <w:tabs>
                <w:tab w:val="left" w:pos="660"/>
                <w:tab w:val="left" w:pos="720"/>
              </w:tabs>
              <w:spacing w:after="0" w:line="240" w:lineRule="auto"/>
              <w:jc w:val="center"/>
              <w:rPr>
                <w:rFonts w:ascii="Palatino Linotype" w:eastAsia="Times New Roman" w:hAnsi="Palatino Linotype" w:cs="Arial"/>
                <w:b/>
              </w:rPr>
            </w:pPr>
            <w:r w:rsidRPr="00F214E7">
              <w:rPr>
                <w:rFonts w:ascii="Palatino Linotype" w:eastAsia="Times New Roman" w:hAnsi="Palatino Linotype" w:cs="Arial"/>
                <w:b/>
              </w:rPr>
              <w:t>Qualification</w:t>
            </w:r>
          </w:p>
        </w:tc>
        <w:tc>
          <w:tcPr>
            <w:tcW w:w="1618" w:type="dxa"/>
            <w:shd w:val="clear" w:color="auto" w:fill="F2F2F2" w:themeFill="background1" w:themeFillShade="F2"/>
          </w:tcPr>
          <w:p w:rsidR="00C762D7" w:rsidRPr="00F214E7" w:rsidRDefault="00C762D7" w:rsidP="0030270D">
            <w:pPr>
              <w:tabs>
                <w:tab w:val="left" w:pos="660"/>
                <w:tab w:val="left" w:pos="720"/>
              </w:tabs>
              <w:spacing w:after="0" w:line="240" w:lineRule="auto"/>
              <w:jc w:val="center"/>
              <w:rPr>
                <w:rFonts w:ascii="Palatino Linotype" w:eastAsia="Times New Roman" w:hAnsi="Palatino Linotype" w:cs="Arial"/>
                <w:b/>
              </w:rPr>
            </w:pPr>
            <w:r w:rsidRPr="00F214E7">
              <w:rPr>
                <w:rFonts w:ascii="Palatino Linotype" w:eastAsia="Times New Roman" w:hAnsi="Palatino Linotype" w:cs="Arial"/>
                <w:b/>
              </w:rPr>
              <w:t>Disclosure of relationships between directors inter-se</w:t>
            </w:r>
          </w:p>
        </w:tc>
        <w:tc>
          <w:tcPr>
            <w:tcW w:w="1571" w:type="dxa"/>
            <w:shd w:val="clear" w:color="auto" w:fill="F2F2F2" w:themeFill="background1" w:themeFillShade="F2"/>
          </w:tcPr>
          <w:p w:rsidR="00C762D7" w:rsidRPr="00F214E7" w:rsidRDefault="00C762D7" w:rsidP="0030270D">
            <w:pPr>
              <w:tabs>
                <w:tab w:val="left" w:pos="660"/>
                <w:tab w:val="left" w:pos="720"/>
              </w:tabs>
              <w:spacing w:after="0" w:line="240" w:lineRule="auto"/>
              <w:jc w:val="center"/>
              <w:rPr>
                <w:rFonts w:ascii="Palatino Linotype" w:eastAsia="Times New Roman" w:hAnsi="Palatino Linotype" w:cs="Arial"/>
                <w:b/>
              </w:rPr>
            </w:pPr>
            <w:r w:rsidRPr="00F214E7">
              <w:rPr>
                <w:rFonts w:ascii="Palatino Linotype" w:eastAsia="Times New Roman" w:hAnsi="Palatino Linotype" w:cs="Arial"/>
                <w:b/>
              </w:rPr>
              <w:t>Membership in the committees of other public Companies</w:t>
            </w:r>
          </w:p>
        </w:tc>
        <w:tc>
          <w:tcPr>
            <w:tcW w:w="1788" w:type="dxa"/>
            <w:shd w:val="clear" w:color="auto" w:fill="F2F2F2" w:themeFill="background1" w:themeFillShade="F2"/>
          </w:tcPr>
          <w:p w:rsidR="00C762D7" w:rsidRPr="00F214E7" w:rsidRDefault="00C762D7" w:rsidP="0030270D">
            <w:pPr>
              <w:tabs>
                <w:tab w:val="left" w:pos="660"/>
                <w:tab w:val="left" w:pos="720"/>
              </w:tabs>
              <w:spacing w:after="0" w:line="240" w:lineRule="auto"/>
              <w:jc w:val="center"/>
              <w:rPr>
                <w:rFonts w:ascii="Palatino Linotype" w:eastAsia="Times New Roman" w:hAnsi="Palatino Linotype" w:cs="Arial"/>
                <w:b/>
              </w:rPr>
            </w:pPr>
            <w:r w:rsidRPr="00F214E7">
              <w:rPr>
                <w:rFonts w:ascii="Palatino Linotype" w:eastAsia="Times New Roman" w:hAnsi="Palatino Linotype" w:cs="Arial"/>
                <w:b/>
              </w:rPr>
              <w:t>Shareholding of Directors</w:t>
            </w:r>
          </w:p>
        </w:tc>
      </w:tr>
      <w:tr w:rsidR="00C762D7" w:rsidRPr="00F214E7" w:rsidTr="002670A5">
        <w:tc>
          <w:tcPr>
            <w:tcW w:w="1500" w:type="dxa"/>
            <w:shd w:val="clear" w:color="auto" w:fill="auto"/>
          </w:tcPr>
          <w:p w:rsidR="00BE68F0" w:rsidRPr="00F214E7" w:rsidRDefault="00BE68F0" w:rsidP="00BE68F0">
            <w:pPr>
              <w:tabs>
                <w:tab w:val="left" w:pos="660"/>
                <w:tab w:val="left" w:pos="720"/>
              </w:tabs>
              <w:spacing w:after="0" w:line="240" w:lineRule="auto"/>
              <w:jc w:val="both"/>
              <w:rPr>
                <w:rFonts w:ascii="Palatino Linotype" w:eastAsia="Times New Roman" w:hAnsi="Palatino Linotype" w:cs="Arial"/>
              </w:rPr>
            </w:pPr>
            <w:r w:rsidRPr="00F214E7">
              <w:rPr>
                <w:rFonts w:ascii="Palatino Linotype" w:eastAsia="Times New Roman" w:hAnsi="Palatino Linotype" w:cs="Arial"/>
              </w:rPr>
              <w:t xml:space="preserve">Mr. Prasanna Shirke </w:t>
            </w:r>
          </w:p>
          <w:p w:rsidR="00C762D7" w:rsidRPr="00F214E7" w:rsidRDefault="00C762D7" w:rsidP="00BE68F0">
            <w:pPr>
              <w:tabs>
                <w:tab w:val="left" w:pos="660"/>
                <w:tab w:val="left" w:pos="720"/>
              </w:tabs>
              <w:spacing w:after="0" w:line="240" w:lineRule="auto"/>
              <w:jc w:val="both"/>
              <w:rPr>
                <w:rFonts w:ascii="Palatino Linotype" w:eastAsia="Times New Roman" w:hAnsi="Palatino Linotype" w:cs="Arial"/>
              </w:rPr>
            </w:pPr>
          </w:p>
        </w:tc>
        <w:tc>
          <w:tcPr>
            <w:tcW w:w="638" w:type="dxa"/>
            <w:shd w:val="clear" w:color="auto" w:fill="auto"/>
          </w:tcPr>
          <w:p w:rsidR="00C762D7" w:rsidRPr="00F214E7" w:rsidRDefault="00BE68F0" w:rsidP="00BE68F0">
            <w:pPr>
              <w:tabs>
                <w:tab w:val="left" w:pos="660"/>
                <w:tab w:val="left" w:pos="720"/>
              </w:tabs>
              <w:spacing w:after="0" w:line="240" w:lineRule="auto"/>
              <w:jc w:val="both"/>
              <w:rPr>
                <w:rFonts w:ascii="Palatino Linotype" w:eastAsia="Times New Roman" w:hAnsi="Palatino Linotype" w:cs="Arial"/>
              </w:rPr>
            </w:pPr>
            <w:r w:rsidRPr="00F214E7">
              <w:rPr>
                <w:rFonts w:ascii="Palatino Linotype" w:eastAsia="Times New Roman" w:hAnsi="Palatino Linotype" w:cs="Arial"/>
              </w:rPr>
              <w:t>50</w:t>
            </w:r>
          </w:p>
        </w:tc>
        <w:tc>
          <w:tcPr>
            <w:tcW w:w="2153" w:type="dxa"/>
            <w:shd w:val="clear" w:color="auto" w:fill="auto"/>
          </w:tcPr>
          <w:p w:rsidR="00BE68F0" w:rsidRPr="00F214E7" w:rsidRDefault="00BE68F0" w:rsidP="00BE68F0">
            <w:pPr>
              <w:tabs>
                <w:tab w:val="left" w:pos="660"/>
                <w:tab w:val="left" w:pos="720"/>
              </w:tabs>
              <w:spacing w:after="0" w:line="240" w:lineRule="auto"/>
              <w:jc w:val="both"/>
              <w:rPr>
                <w:rFonts w:ascii="Palatino Linotype" w:eastAsia="Times New Roman" w:hAnsi="Palatino Linotype" w:cs="Arial"/>
              </w:rPr>
            </w:pPr>
            <w:r w:rsidRPr="00F214E7">
              <w:rPr>
                <w:rFonts w:ascii="Palatino Linotype" w:eastAsia="Times New Roman" w:hAnsi="Palatino Linotype" w:cs="Arial"/>
              </w:rPr>
              <w:t xml:space="preserve">Completed his education from Kohinoor Technical Institute, Mumbai. Has over one and half decade of experience in civil line, electrical installation setup, general accounts and finance. Has earlier worked with groups such as </w:t>
            </w:r>
            <w:proofErr w:type="spellStart"/>
            <w:r w:rsidRPr="00F214E7">
              <w:rPr>
                <w:rFonts w:ascii="Palatino Linotype" w:eastAsia="Times New Roman" w:hAnsi="Palatino Linotype" w:cs="Arial"/>
              </w:rPr>
              <w:t>Saraf</w:t>
            </w:r>
            <w:proofErr w:type="spellEnd"/>
            <w:r w:rsidRPr="00F214E7">
              <w:rPr>
                <w:rFonts w:ascii="Palatino Linotype" w:eastAsia="Times New Roman" w:hAnsi="Palatino Linotype" w:cs="Arial"/>
              </w:rPr>
              <w:t xml:space="preserve"> &amp; co., Integrated solution services etc.</w:t>
            </w:r>
          </w:p>
          <w:p w:rsidR="00C762D7" w:rsidRPr="00F214E7" w:rsidRDefault="00C762D7" w:rsidP="00BE68F0">
            <w:pPr>
              <w:tabs>
                <w:tab w:val="left" w:pos="660"/>
                <w:tab w:val="left" w:pos="720"/>
              </w:tabs>
              <w:spacing w:after="0" w:line="240" w:lineRule="auto"/>
              <w:jc w:val="both"/>
              <w:rPr>
                <w:rFonts w:ascii="Palatino Linotype" w:eastAsia="Times New Roman" w:hAnsi="Palatino Linotype" w:cs="Arial"/>
              </w:rPr>
            </w:pPr>
          </w:p>
        </w:tc>
        <w:tc>
          <w:tcPr>
            <w:tcW w:w="1622" w:type="dxa"/>
            <w:shd w:val="clear" w:color="auto" w:fill="auto"/>
          </w:tcPr>
          <w:p w:rsidR="00BE68F0" w:rsidRPr="00F214E7" w:rsidRDefault="00BE68F0" w:rsidP="00BE68F0">
            <w:pPr>
              <w:tabs>
                <w:tab w:val="left" w:pos="660"/>
                <w:tab w:val="left" w:pos="720"/>
              </w:tabs>
              <w:spacing w:after="0" w:line="240" w:lineRule="auto"/>
              <w:jc w:val="both"/>
              <w:rPr>
                <w:rFonts w:ascii="Palatino Linotype" w:eastAsia="Times New Roman" w:hAnsi="Palatino Linotype" w:cs="Arial"/>
              </w:rPr>
            </w:pPr>
            <w:r w:rsidRPr="00F214E7">
              <w:rPr>
                <w:rFonts w:ascii="Palatino Linotype" w:eastAsia="Times New Roman" w:hAnsi="Palatino Linotype" w:cs="Arial"/>
              </w:rPr>
              <w:t xml:space="preserve">Civil Construction, Electrical Installions, General Accounts &amp; Finance </w:t>
            </w:r>
          </w:p>
          <w:p w:rsidR="00C762D7" w:rsidRPr="00F214E7" w:rsidRDefault="00C762D7" w:rsidP="00BE68F0">
            <w:pPr>
              <w:tabs>
                <w:tab w:val="left" w:pos="660"/>
                <w:tab w:val="left" w:pos="720"/>
              </w:tabs>
              <w:spacing w:after="0" w:line="240" w:lineRule="auto"/>
              <w:jc w:val="both"/>
              <w:rPr>
                <w:rFonts w:ascii="Palatino Linotype" w:eastAsia="Times New Roman" w:hAnsi="Palatino Linotype" w:cs="Arial"/>
              </w:rPr>
            </w:pPr>
          </w:p>
        </w:tc>
        <w:tc>
          <w:tcPr>
            <w:tcW w:w="1618" w:type="dxa"/>
            <w:shd w:val="clear" w:color="auto" w:fill="auto"/>
          </w:tcPr>
          <w:p w:rsidR="00BE68F0" w:rsidRPr="00F214E7" w:rsidRDefault="00BE68F0" w:rsidP="00BE68F0">
            <w:pPr>
              <w:tabs>
                <w:tab w:val="left" w:pos="660"/>
                <w:tab w:val="left" w:pos="720"/>
              </w:tabs>
              <w:spacing w:after="0" w:line="240" w:lineRule="auto"/>
              <w:jc w:val="both"/>
              <w:rPr>
                <w:rFonts w:ascii="Palatino Linotype" w:eastAsia="Times New Roman" w:hAnsi="Palatino Linotype" w:cs="Arial"/>
              </w:rPr>
            </w:pPr>
            <w:r w:rsidRPr="00F214E7">
              <w:rPr>
                <w:rFonts w:ascii="Palatino Linotype" w:eastAsia="Times New Roman" w:hAnsi="Palatino Linotype" w:cs="Arial"/>
              </w:rPr>
              <w:t xml:space="preserve">Mrs. Shubhada Shirke </w:t>
            </w:r>
          </w:p>
          <w:p w:rsidR="00C762D7" w:rsidRPr="00F214E7" w:rsidRDefault="00C762D7" w:rsidP="00BE68F0">
            <w:pPr>
              <w:tabs>
                <w:tab w:val="left" w:pos="660"/>
                <w:tab w:val="left" w:pos="720"/>
              </w:tabs>
              <w:spacing w:after="0" w:line="240" w:lineRule="auto"/>
              <w:jc w:val="both"/>
              <w:rPr>
                <w:rFonts w:ascii="Palatino Linotype" w:eastAsia="Times New Roman" w:hAnsi="Palatino Linotype" w:cs="Arial"/>
              </w:rPr>
            </w:pPr>
          </w:p>
        </w:tc>
        <w:tc>
          <w:tcPr>
            <w:tcW w:w="1571" w:type="dxa"/>
            <w:shd w:val="clear" w:color="auto" w:fill="auto"/>
          </w:tcPr>
          <w:p w:rsidR="00C762D7" w:rsidRPr="00F214E7" w:rsidRDefault="00BE68F0" w:rsidP="00BE68F0">
            <w:pPr>
              <w:tabs>
                <w:tab w:val="left" w:pos="660"/>
                <w:tab w:val="left" w:pos="720"/>
              </w:tabs>
              <w:spacing w:after="0" w:line="240" w:lineRule="auto"/>
              <w:jc w:val="both"/>
              <w:rPr>
                <w:rFonts w:ascii="Palatino Linotype" w:eastAsia="Times New Roman" w:hAnsi="Palatino Linotype" w:cs="Arial"/>
              </w:rPr>
            </w:pPr>
            <w:r w:rsidRPr="00F214E7">
              <w:rPr>
                <w:rFonts w:ascii="Palatino Linotype" w:eastAsia="Times New Roman" w:hAnsi="Palatino Linotype" w:cs="Arial"/>
              </w:rPr>
              <w:t>Nil</w:t>
            </w:r>
          </w:p>
        </w:tc>
        <w:tc>
          <w:tcPr>
            <w:tcW w:w="1788" w:type="dxa"/>
            <w:shd w:val="clear" w:color="auto" w:fill="auto"/>
          </w:tcPr>
          <w:p w:rsidR="00C762D7" w:rsidRPr="00F214E7" w:rsidRDefault="00BE68F0" w:rsidP="00BE68F0">
            <w:pPr>
              <w:tabs>
                <w:tab w:val="left" w:pos="660"/>
                <w:tab w:val="left" w:pos="720"/>
              </w:tabs>
              <w:spacing w:after="0" w:line="240" w:lineRule="auto"/>
              <w:jc w:val="both"/>
              <w:rPr>
                <w:rFonts w:ascii="Palatino Linotype" w:eastAsia="Times New Roman" w:hAnsi="Palatino Linotype" w:cs="Arial"/>
              </w:rPr>
            </w:pPr>
            <w:r w:rsidRPr="00F214E7">
              <w:rPr>
                <w:rFonts w:ascii="Palatino Linotype" w:eastAsia="Times New Roman" w:hAnsi="Palatino Linotype" w:cs="Arial"/>
              </w:rPr>
              <w:t>Nil</w:t>
            </w:r>
          </w:p>
        </w:tc>
      </w:tr>
    </w:tbl>
    <w:p w:rsidR="00C762D7" w:rsidRPr="0030270D" w:rsidRDefault="00C762D7" w:rsidP="0030270D">
      <w:pPr>
        <w:tabs>
          <w:tab w:val="left" w:pos="720"/>
        </w:tabs>
        <w:spacing w:after="0" w:line="240" w:lineRule="auto"/>
        <w:ind w:left="360"/>
        <w:jc w:val="center"/>
        <w:rPr>
          <w:rFonts w:ascii="Palatino Linotype" w:eastAsia="Times New Roman" w:hAnsi="Palatino Linotype" w:cs="Arial"/>
          <w:b/>
          <w:color w:val="000000"/>
        </w:rPr>
      </w:pPr>
    </w:p>
    <w:p w:rsidR="00C762D7" w:rsidRPr="0030270D" w:rsidRDefault="00C762D7" w:rsidP="0030270D">
      <w:pPr>
        <w:spacing w:after="0" w:line="240" w:lineRule="auto"/>
        <w:rPr>
          <w:rFonts w:ascii="Palatino Linotype" w:hAnsi="Palatino Linotype" w:cs="Arial"/>
          <w:b/>
          <w:color w:val="000000"/>
          <w:u w:val="single"/>
        </w:rPr>
      </w:pPr>
    </w:p>
    <w:p w:rsidR="00C762D7" w:rsidRPr="0030270D" w:rsidRDefault="00C762D7" w:rsidP="0030270D">
      <w:pPr>
        <w:spacing w:after="0" w:line="240" w:lineRule="auto"/>
        <w:jc w:val="center"/>
        <w:rPr>
          <w:rFonts w:ascii="Palatino Linotype" w:hAnsi="Palatino Linotype" w:cs="Arial"/>
          <w:b/>
          <w:u w:val="single"/>
        </w:rPr>
      </w:pPr>
    </w:p>
    <w:p w:rsidR="00C762D7" w:rsidRPr="0030270D" w:rsidRDefault="00C762D7" w:rsidP="0030270D">
      <w:pPr>
        <w:pStyle w:val="NoSpacing"/>
        <w:rPr>
          <w:rFonts w:ascii="Palatino Linotype" w:hAnsi="Palatino Linotype"/>
        </w:rPr>
      </w:pPr>
    </w:p>
    <w:p w:rsidR="00C762D7" w:rsidRPr="0030270D" w:rsidRDefault="00C762D7" w:rsidP="0030270D">
      <w:pPr>
        <w:pStyle w:val="NoSpacing"/>
        <w:rPr>
          <w:rFonts w:ascii="Palatino Linotype" w:hAnsi="Palatino Linotype"/>
        </w:rPr>
      </w:pPr>
    </w:p>
    <w:p w:rsidR="00C762D7" w:rsidRPr="0030270D" w:rsidRDefault="00C762D7" w:rsidP="0030270D">
      <w:pPr>
        <w:pStyle w:val="NoSpacing"/>
        <w:rPr>
          <w:rFonts w:ascii="Palatino Linotype" w:hAnsi="Palatino Linotype"/>
        </w:rPr>
      </w:pPr>
    </w:p>
    <w:p w:rsidR="00C762D7" w:rsidRPr="0030270D" w:rsidRDefault="00C762D7" w:rsidP="0030270D">
      <w:pPr>
        <w:pStyle w:val="NoSpacing"/>
        <w:rPr>
          <w:rFonts w:ascii="Palatino Linotype" w:hAnsi="Palatino Linotype"/>
        </w:rPr>
      </w:pPr>
    </w:p>
    <w:p w:rsidR="00C762D7" w:rsidRPr="0030270D" w:rsidRDefault="00C762D7" w:rsidP="0030270D">
      <w:pPr>
        <w:pStyle w:val="NoSpacing"/>
        <w:rPr>
          <w:rFonts w:ascii="Palatino Linotype" w:hAnsi="Palatino Linotype"/>
        </w:rPr>
      </w:pPr>
    </w:p>
    <w:p w:rsidR="00C762D7" w:rsidRPr="0030270D" w:rsidRDefault="00C762D7" w:rsidP="0030270D">
      <w:pPr>
        <w:pStyle w:val="NoSpacing"/>
        <w:rPr>
          <w:rFonts w:ascii="Palatino Linotype" w:hAnsi="Palatino Linotype"/>
        </w:rPr>
      </w:pPr>
    </w:p>
    <w:p w:rsidR="00C762D7" w:rsidRPr="0030270D" w:rsidRDefault="00C762D7" w:rsidP="0030270D">
      <w:pPr>
        <w:pStyle w:val="NoSpacing"/>
        <w:rPr>
          <w:rFonts w:ascii="Palatino Linotype" w:hAnsi="Palatino Linotype"/>
        </w:rPr>
      </w:pPr>
    </w:p>
    <w:p w:rsidR="00C762D7" w:rsidRPr="0030270D" w:rsidRDefault="00C762D7" w:rsidP="0030270D">
      <w:pPr>
        <w:pStyle w:val="NoSpacing"/>
        <w:rPr>
          <w:rFonts w:ascii="Palatino Linotype" w:hAnsi="Palatino Linotype"/>
        </w:rPr>
      </w:pPr>
    </w:p>
    <w:p w:rsidR="0000660A" w:rsidRPr="0030270D" w:rsidRDefault="0000660A" w:rsidP="0030270D">
      <w:pPr>
        <w:spacing w:after="0" w:line="240" w:lineRule="auto"/>
        <w:rPr>
          <w:rFonts w:ascii="Palatino Linotype" w:hAnsi="Palatino Linotype"/>
        </w:rPr>
      </w:pPr>
      <w:r w:rsidRPr="0030270D">
        <w:rPr>
          <w:rFonts w:ascii="Palatino Linotype" w:hAnsi="Palatino Linotype"/>
        </w:rPr>
        <w:br w:type="page"/>
      </w:r>
    </w:p>
    <w:p w:rsidR="0000660A" w:rsidRPr="00506DCF" w:rsidRDefault="0000660A" w:rsidP="0030270D">
      <w:pPr>
        <w:spacing w:after="0" w:line="240" w:lineRule="auto"/>
        <w:ind w:left="-540" w:right="-540"/>
        <w:jc w:val="right"/>
        <w:rPr>
          <w:rFonts w:ascii="Palatino Linotype" w:hAnsi="Palatino Linotype" w:cs="Arial"/>
          <w:b/>
          <w:sz w:val="21"/>
          <w:szCs w:val="21"/>
          <w:bdr w:val="single" w:sz="4" w:space="0" w:color="auto" w:frame="1"/>
        </w:rPr>
      </w:pPr>
      <w:r w:rsidRPr="00506DCF">
        <w:rPr>
          <w:rFonts w:ascii="Palatino Linotype" w:hAnsi="Palatino Linotype" w:cs="Arial"/>
          <w:b/>
          <w:sz w:val="21"/>
          <w:szCs w:val="21"/>
          <w:bdr w:val="single" w:sz="4" w:space="0" w:color="auto" w:frame="1"/>
        </w:rPr>
        <w:lastRenderedPageBreak/>
        <w:t>Attendance Slip</w:t>
      </w:r>
    </w:p>
    <w:p w:rsidR="0000660A" w:rsidRPr="00506DCF" w:rsidRDefault="006D09A6" w:rsidP="0030270D">
      <w:pPr>
        <w:spacing w:after="0" w:line="240" w:lineRule="auto"/>
        <w:ind w:left="-540" w:right="-540"/>
        <w:jc w:val="center"/>
        <w:rPr>
          <w:rFonts w:ascii="Palatino Linotype" w:eastAsia="Times New Roman" w:hAnsi="Palatino Linotype" w:cs="Arial"/>
          <w:b/>
          <w:sz w:val="21"/>
          <w:szCs w:val="21"/>
        </w:rPr>
      </w:pPr>
      <w:r w:rsidRPr="00506DCF">
        <w:rPr>
          <w:rFonts w:ascii="Palatino Linotype" w:eastAsia="Times New Roman" w:hAnsi="Palatino Linotype" w:cs="Arial"/>
          <w:sz w:val="21"/>
          <w:szCs w:val="21"/>
        </w:rPr>
        <w:t>37</w:t>
      </w:r>
      <w:r w:rsidRPr="00506DCF">
        <w:rPr>
          <w:rFonts w:ascii="Palatino Linotype" w:eastAsia="Times New Roman" w:hAnsi="Palatino Linotype" w:cs="Arial"/>
          <w:sz w:val="21"/>
          <w:szCs w:val="21"/>
          <w:vertAlign w:val="superscript"/>
        </w:rPr>
        <w:t>th</w:t>
      </w:r>
      <w:r w:rsidRPr="00506DCF">
        <w:rPr>
          <w:rFonts w:ascii="Palatino Linotype" w:eastAsia="Times New Roman" w:hAnsi="Palatino Linotype" w:cs="Arial"/>
          <w:sz w:val="21"/>
          <w:szCs w:val="21"/>
        </w:rPr>
        <w:t xml:space="preserve"> </w:t>
      </w:r>
      <w:r w:rsidR="0000660A" w:rsidRPr="00506DCF">
        <w:rPr>
          <w:rFonts w:ascii="Palatino Linotype" w:eastAsia="Times New Roman" w:hAnsi="Palatino Linotype" w:cs="Arial"/>
          <w:sz w:val="21"/>
          <w:szCs w:val="21"/>
        </w:rPr>
        <w:t>Annual General Meeting</w:t>
      </w:r>
    </w:p>
    <w:p w:rsidR="0000660A" w:rsidRPr="00506DCF" w:rsidRDefault="006D09A6" w:rsidP="0030270D">
      <w:pPr>
        <w:spacing w:after="0" w:line="240" w:lineRule="auto"/>
        <w:ind w:left="-540" w:right="-540"/>
        <w:jc w:val="center"/>
        <w:rPr>
          <w:rFonts w:ascii="Palatino Linotype" w:eastAsia="Times New Roman" w:hAnsi="Palatino Linotype" w:cs="Arial"/>
          <w:b/>
          <w:sz w:val="21"/>
          <w:szCs w:val="21"/>
        </w:rPr>
      </w:pPr>
      <w:r w:rsidRPr="00506DCF">
        <w:rPr>
          <w:rFonts w:ascii="Palatino Linotype" w:eastAsia="Times New Roman" w:hAnsi="Palatino Linotype" w:cs="Arial"/>
          <w:b/>
          <w:sz w:val="21"/>
          <w:szCs w:val="21"/>
        </w:rPr>
        <w:t>Nyssa Corporation Limited</w:t>
      </w:r>
    </w:p>
    <w:p w:rsidR="0000660A" w:rsidRPr="00506DCF" w:rsidRDefault="0000660A" w:rsidP="0030270D">
      <w:pPr>
        <w:spacing w:after="0" w:line="240" w:lineRule="auto"/>
        <w:ind w:left="-540" w:right="-540"/>
        <w:jc w:val="center"/>
        <w:rPr>
          <w:rFonts w:ascii="Palatino Linotype" w:eastAsia="Times New Roman" w:hAnsi="Palatino Linotype" w:cs="Arial"/>
          <w:sz w:val="21"/>
          <w:szCs w:val="21"/>
        </w:rPr>
      </w:pPr>
      <w:r w:rsidRPr="00506DCF">
        <w:rPr>
          <w:rFonts w:ascii="Palatino Linotype" w:eastAsia="Times New Roman" w:hAnsi="Palatino Linotype" w:cs="Arial"/>
          <w:sz w:val="21"/>
          <w:szCs w:val="21"/>
        </w:rPr>
        <w:t>[CIN:</w:t>
      </w:r>
      <w:r w:rsidR="00E27DFA" w:rsidRPr="00506DCF">
        <w:rPr>
          <w:rFonts w:ascii="Palatino Linotype" w:hAnsi="Palatino Linotype"/>
          <w:sz w:val="21"/>
          <w:szCs w:val="21"/>
        </w:rPr>
        <w:t xml:space="preserve"> </w:t>
      </w:r>
      <w:r w:rsidR="006D09A6" w:rsidRPr="00506DCF">
        <w:rPr>
          <w:rFonts w:ascii="Palatino Linotype" w:eastAsia="Times New Roman" w:hAnsi="Palatino Linotype" w:cs="Arial"/>
          <w:b/>
          <w:bCs/>
          <w:sz w:val="21"/>
          <w:szCs w:val="21"/>
        </w:rPr>
        <w:t>L70101MH1981PLC024341</w:t>
      </w:r>
      <w:r w:rsidRPr="00506DCF">
        <w:rPr>
          <w:rFonts w:ascii="Palatino Linotype" w:eastAsia="Times New Roman" w:hAnsi="Palatino Linotype" w:cs="Arial"/>
          <w:sz w:val="21"/>
          <w:szCs w:val="21"/>
        </w:rPr>
        <w:t>]</w:t>
      </w:r>
    </w:p>
    <w:p w:rsidR="006D09A6" w:rsidRPr="00506DCF" w:rsidRDefault="00DC5DB1" w:rsidP="006D09A6">
      <w:pPr>
        <w:spacing w:after="0" w:line="240" w:lineRule="auto"/>
        <w:ind w:left="-540" w:right="-540"/>
        <w:jc w:val="center"/>
        <w:rPr>
          <w:rFonts w:ascii="Palatino Linotype" w:hAnsi="Palatino Linotype" w:cs="Arial"/>
          <w:sz w:val="21"/>
          <w:szCs w:val="21"/>
        </w:rPr>
      </w:pPr>
      <w:r w:rsidRPr="00506DCF">
        <w:rPr>
          <w:rFonts w:ascii="Palatino Linotype" w:hAnsi="Palatino Linotype" w:cs="Arial"/>
          <w:b/>
          <w:bCs/>
          <w:sz w:val="21"/>
          <w:szCs w:val="21"/>
        </w:rPr>
        <w:t>Registered office</w:t>
      </w:r>
      <w:r w:rsidRPr="00506DCF">
        <w:rPr>
          <w:rFonts w:ascii="Palatino Linotype" w:hAnsi="Palatino Linotype" w:cs="Arial"/>
          <w:sz w:val="21"/>
          <w:szCs w:val="21"/>
        </w:rPr>
        <w:t xml:space="preserve">: </w:t>
      </w:r>
      <w:r w:rsidR="006D09A6" w:rsidRPr="00506DCF">
        <w:rPr>
          <w:rFonts w:ascii="Palatino Linotype" w:hAnsi="Palatino Linotype" w:cs="Arial"/>
          <w:sz w:val="21"/>
          <w:szCs w:val="21"/>
        </w:rPr>
        <w:t>Office No - 002, Gulmohar Complex, opposite Anupam Cinema, Station Road,</w:t>
      </w:r>
    </w:p>
    <w:p w:rsidR="00DC5DB1" w:rsidRPr="00506DCF" w:rsidRDefault="006D09A6" w:rsidP="006D09A6">
      <w:pPr>
        <w:spacing w:after="0" w:line="240" w:lineRule="auto"/>
        <w:ind w:left="-540" w:right="-540"/>
        <w:jc w:val="center"/>
        <w:rPr>
          <w:rFonts w:ascii="Palatino Linotype" w:eastAsia="Times New Roman" w:hAnsi="Palatino Linotype" w:cs="Arial"/>
          <w:sz w:val="21"/>
          <w:szCs w:val="21"/>
        </w:rPr>
      </w:pPr>
      <w:r w:rsidRPr="00506DCF">
        <w:rPr>
          <w:rFonts w:ascii="Palatino Linotype" w:hAnsi="Palatino Linotype" w:cs="Arial"/>
          <w:sz w:val="21"/>
          <w:szCs w:val="21"/>
        </w:rPr>
        <w:t>Goregaon (East), Mumbai - 400063, Maharashtra, India.</w:t>
      </w:r>
    </w:p>
    <w:p w:rsidR="0000660A" w:rsidRPr="00506DCF" w:rsidRDefault="006D09A6" w:rsidP="0030270D">
      <w:pPr>
        <w:spacing w:after="0" w:line="240" w:lineRule="auto"/>
        <w:ind w:left="-540" w:right="-540"/>
        <w:jc w:val="center"/>
        <w:rPr>
          <w:rFonts w:ascii="Palatino Linotype" w:hAnsi="Palatino Linotype" w:cs="Arial"/>
          <w:sz w:val="21"/>
          <w:szCs w:val="21"/>
        </w:rPr>
      </w:pPr>
      <w:r w:rsidRPr="00506DCF">
        <w:rPr>
          <w:rFonts w:ascii="Palatino Linotype" w:hAnsi="Palatino Linotype" w:cs="Arial"/>
          <w:sz w:val="21"/>
          <w:szCs w:val="21"/>
        </w:rPr>
        <w:t xml:space="preserve">Phone: 022-60502425| </w:t>
      </w:r>
      <w:r w:rsidR="003B359A" w:rsidRPr="00506DCF">
        <w:rPr>
          <w:rFonts w:ascii="Palatino Linotype" w:hAnsi="Palatino Linotype" w:cs="Arial"/>
          <w:sz w:val="21"/>
          <w:szCs w:val="21"/>
        </w:rPr>
        <w:t>E</w:t>
      </w:r>
      <w:r w:rsidRPr="00506DCF">
        <w:rPr>
          <w:rFonts w:ascii="Palatino Linotype" w:hAnsi="Palatino Linotype" w:cs="Arial"/>
          <w:sz w:val="21"/>
          <w:szCs w:val="21"/>
        </w:rPr>
        <w:t>mail: nyssacorp@gmail.com | Website: www.nyssacorporationltd.com</w:t>
      </w:r>
    </w:p>
    <w:p w:rsidR="0000660A" w:rsidRPr="00506DCF" w:rsidRDefault="0000660A" w:rsidP="0030270D">
      <w:pPr>
        <w:spacing w:after="0" w:line="240" w:lineRule="auto"/>
        <w:ind w:left="-540" w:right="-540"/>
        <w:jc w:val="center"/>
        <w:rPr>
          <w:rFonts w:ascii="Palatino Linotype" w:hAnsi="Palatino Linotype" w:cs="Arial"/>
          <w:sz w:val="21"/>
          <w:szCs w:val="21"/>
        </w:rPr>
      </w:pPr>
    </w:p>
    <w:p w:rsidR="0000660A" w:rsidRPr="00506DCF" w:rsidRDefault="0000660A" w:rsidP="0030270D">
      <w:pPr>
        <w:spacing w:after="0" w:line="240" w:lineRule="auto"/>
        <w:ind w:left="-540" w:right="-540"/>
        <w:jc w:val="center"/>
        <w:rPr>
          <w:rFonts w:ascii="Palatino Linotype" w:hAnsi="Palatino Linotype" w:cs="Arial"/>
          <w:sz w:val="21"/>
          <w:szCs w:val="21"/>
        </w:rPr>
      </w:pPr>
      <w:r w:rsidRPr="00506DCF">
        <w:rPr>
          <w:rFonts w:ascii="Palatino Linotype" w:hAnsi="Palatino Linotype" w:cs="Arial"/>
          <w:sz w:val="21"/>
          <w:szCs w:val="21"/>
        </w:rPr>
        <w:t>PLEASE FILL ATTENDANCE SLIP AND HAND IT OVER AT THE ENTRANCE OF THE MEETING HALL</w:t>
      </w:r>
    </w:p>
    <w:tbl>
      <w:tblPr>
        <w:tblW w:w="10530" w:type="dxa"/>
        <w:tblInd w:w="-432" w:type="dxa"/>
        <w:tblBorders>
          <w:top w:val="single" w:sz="4" w:space="0" w:color="000000"/>
          <w:bottom w:val="single" w:sz="4" w:space="0" w:color="000000"/>
          <w:insideH w:val="single" w:sz="4" w:space="0" w:color="000000"/>
        </w:tblBorders>
        <w:tblLook w:val="04A0"/>
      </w:tblPr>
      <w:tblGrid>
        <w:gridCol w:w="2178"/>
        <w:gridCol w:w="5832"/>
        <w:gridCol w:w="2520"/>
      </w:tblGrid>
      <w:tr w:rsidR="0000660A" w:rsidRPr="00506DCF" w:rsidTr="00C4647D">
        <w:tc>
          <w:tcPr>
            <w:tcW w:w="2178" w:type="dxa"/>
            <w:tcBorders>
              <w:top w:val="single" w:sz="4" w:space="0" w:color="000000"/>
              <w:left w:val="nil"/>
              <w:bottom w:val="single" w:sz="4" w:space="0" w:color="000000"/>
              <w:right w:val="nil"/>
            </w:tcBorders>
            <w:shd w:val="clear" w:color="auto" w:fill="D9D9D9"/>
            <w:hideMark/>
          </w:tcPr>
          <w:p w:rsidR="0000660A" w:rsidRPr="00506DCF" w:rsidRDefault="0000660A" w:rsidP="0030270D">
            <w:pPr>
              <w:spacing w:after="0" w:line="240" w:lineRule="auto"/>
              <w:ind w:left="-547" w:right="-547"/>
              <w:jc w:val="center"/>
              <w:rPr>
                <w:rFonts w:ascii="Palatino Linotype" w:eastAsia="Times New Roman" w:hAnsi="Palatino Linotype" w:cs="Arial"/>
                <w:sz w:val="21"/>
                <w:szCs w:val="21"/>
                <w:lang w:bidi="mr-IN"/>
              </w:rPr>
            </w:pPr>
            <w:r w:rsidRPr="00506DCF">
              <w:rPr>
                <w:rFonts w:ascii="Palatino Linotype" w:eastAsia="Times New Roman" w:hAnsi="Palatino Linotype" w:cs="Arial"/>
                <w:sz w:val="21"/>
                <w:szCs w:val="21"/>
              </w:rPr>
              <w:t>Date</w:t>
            </w:r>
          </w:p>
        </w:tc>
        <w:tc>
          <w:tcPr>
            <w:tcW w:w="5832" w:type="dxa"/>
            <w:tcBorders>
              <w:top w:val="single" w:sz="4" w:space="0" w:color="000000"/>
              <w:left w:val="nil"/>
              <w:bottom w:val="single" w:sz="4" w:space="0" w:color="000000"/>
              <w:right w:val="nil"/>
            </w:tcBorders>
            <w:shd w:val="clear" w:color="auto" w:fill="D9D9D9"/>
            <w:hideMark/>
          </w:tcPr>
          <w:p w:rsidR="0000660A" w:rsidRPr="00506DCF" w:rsidRDefault="0000660A" w:rsidP="0030270D">
            <w:pPr>
              <w:spacing w:after="0" w:line="240" w:lineRule="auto"/>
              <w:ind w:left="-547" w:right="-547"/>
              <w:jc w:val="center"/>
              <w:rPr>
                <w:rFonts w:ascii="Palatino Linotype" w:eastAsia="Times New Roman" w:hAnsi="Palatino Linotype" w:cs="Arial"/>
                <w:sz w:val="21"/>
                <w:szCs w:val="21"/>
                <w:lang w:bidi="mr-IN"/>
              </w:rPr>
            </w:pPr>
            <w:r w:rsidRPr="00506DCF">
              <w:rPr>
                <w:rFonts w:ascii="Palatino Linotype" w:eastAsia="Times New Roman" w:hAnsi="Palatino Linotype" w:cs="Arial"/>
                <w:sz w:val="21"/>
                <w:szCs w:val="21"/>
              </w:rPr>
              <w:t>Venue</w:t>
            </w:r>
          </w:p>
        </w:tc>
        <w:tc>
          <w:tcPr>
            <w:tcW w:w="2520" w:type="dxa"/>
            <w:tcBorders>
              <w:top w:val="single" w:sz="4" w:space="0" w:color="000000"/>
              <w:left w:val="nil"/>
              <w:bottom w:val="single" w:sz="4" w:space="0" w:color="000000"/>
              <w:right w:val="nil"/>
            </w:tcBorders>
            <w:shd w:val="clear" w:color="auto" w:fill="D9D9D9"/>
            <w:hideMark/>
          </w:tcPr>
          <w:p w:rsidR="0000660A" w:rsidRPr="00506DCF" w:rsidRDefault="0000660A" w:rsidP="0030270D">
            <w:pPr>
              <w:spacing w:after="0" w:line="240" w:lineRule="auto"/>
              <w:ind w:left="-547" w:right="-547"/>
              <w:jc w:val="center"/>
              <w:rPr>
                <w:rFonts w:ascii="Palatino Linotype" w:eastAsia="Times New Roman" w:hAnsi="Palatino Linotype" w:cs="Arial"/>
                <w:sz w:val="21"/>
                <w:szCs w:val="21"/>
                <w:lang w:bidi="mr-IN"/>
              </w:rPr>
            </w:pPr>
            <w:r w:rsidRPr="00506DCF">
              <w:rPr>
                <w:rFonts w:ascii="Palatino Linotype" w:eastAsia="Times New Roman" w:hAnsi="Palatino Linotype" w:cs="Arial"/>
                <w:sz w:val="21"/>
                <w:szCs w:val="21"/>
              </w:rPr>
              <w:t>Time</w:t>
            </w:r>
          </w:p>
        </w:tc>
      </w:tr>
      <w:tr w:rsidR="0000660A" w:rsidRPr="00506DCF" w:rsidTr="00C4647D">
        <w:tc>
          <w:tcPr>
            <w:tcW w:w="2178" w:type="dxa"/>
            <w:tcBorders>
              <w:top w:val="single" w:sz="4" w:space="0" w:color="000000"/>
              <w:left w:val="nil"/>
              <w:bottom w:val="single" w:sz="4" w:space="0" w:color="000000"/>
              <w:right w:val="nil"/>
            </w:tcBorders>
            <w:hideMark/>
          </w:tcPr>
          <w:p w:rsidR="0000660A" w:rsidRPr="00506DCF" w:rsidRDefault="004D5261" w:rsidP="004D5261">
            <w:pPr>
              <w:spacing w:after="0" w:line="240" w:lineRule="auto"/>
              <w:jc w:val="center"/>
              <w:rPr>
                <w:rFonts w:ascii="Palatino Linotype" w:eastAsia="Times New Roman" w:hAnsi="Palatino Linotype" w:cs="Arial"/>
                <w:bCs/>
                <w:sz w:val="21"/>
                <w:szCs w:val="21"/>
                <w:lang w:bidi="mr-IN"/>
              </w:rPr>
            </w:pPr>
            <w:r w:rsidRPr="00506DCF">
              <w:rPr>
                <w:rFonts w:ascii="Palatino Linotype" w:eastAsia="Times New Roman" w:hAnsi="Palatino Linotype" w:cs="Arial"/>
                <w:bCs/>
                <w:sz w:val="21"/>
                <w:szCs w:val="21"/>
                <w:lang w:bidi="mr-IN"/>
              </w:rPr>
              <w:t>September 25</w:t>
            </w:r>
            <w:r w:rsidR="00C4647D" w:rsidRPr="00506DCF">
              <w:rPr>
                <w:rFonts w:ascii="Palatino Linotype" w:eastAsia="Times New Roman" w:hAnsi="Palatino Linotype" w:cs="Arial"/>
                <w:bCs/>
                <w:sz w:val="21"/>
                <w:szCs w:val="21"/>
                <w:lang w:bidi="mr-IN"/>
              </w:rPr>
              <w:t>, 2018</w:t>
            </w:r>
          </w:p>
        </w:tc>
        <w:tc>
          <w:tcPr>
            <w:tcW w:w="5832" w:type="dxa"/>
            <w:tcBorders>
              <w:top w:val="single" w:sz="4" w:space="0" w:color="000000"/>
              <w:left w:val="nil"/>
              <w:bottom w:val="single" w:sz="4" w:space="0" w:color="000000"/>
              <w:right w:val="nil"/>
            </w:tcBorders>
            <w:hideMark/>
          </w:tcPr>
          <w:p w:rsidR="0000660A" w:rsidRPr="00506DCF" w:rsidRDefault="004D5261" w:rsidP="004D5261">
            <w:pPr>
              <w:spacing w:after="0" w:line="240" w:lineRule="auto"/>
              <w:jc w:val="center"/>
              <w:rPr>
                <w:rFonts w:ascii="Palatino Linotype" w:eastAsia="Times New Roman" w:hAnsi="Palatino Linotype" w:cs="Arial"/>
                <w:bCs/>
                <w:sz w:val="21"/>
                <w:szCs w:val="21"/>
                <w:lang w:bidi="mr-IN"/>
              </w:rPr>
            </w:pPr>
            <w:r w:rsidRPr="00506DCF">
              <w:rPr>
                <w:rFonts w:ascii="Palatino Linotype" w:eastAsia="Times New Roman" w:hAnsi="Palatino Linotype" w:cs="Arial"/>
                <w:bCs/>
                <w:sz w:val="21"/>
                <w:szCs w:val="21"/>
                <w:lang w:bidi="mr-IN"/>
              </w:rPr>
              <w:t>1</w:t>
            </w:r>
            <w:r w:rsidRPr="00506DCF">
              <w:rPr>
                <w:rFonts w:ascii="Palatino Linotype" w:eastAsia="Times New Roman" w:hAnsi="Palatino Linotype" w:cs="Arial"/>
                <w:bCs/>
                <w:sz w:val="21"/>
                <w:szCs w:val="21"/>
                <w:vertAlign w:val="superscript"/>
                <w:lang w:bidi="mr-IN"/>
              </w:rPr>
              <w:t>st</w:t>
            </w:r>
            <w:r w:rsidRPr="00506DCF">
              <w:rPr>
                <w:rFonts w:ascii="Palatino Linotype" w:eastAsia="Times New Roman" w:hAnsi="Palatino Linotype" w:cs="Arial"/>
                <w:bCs/>
                <w:sz w:val="21"/>
                <w:szCs w:val="21"/>
                <w:lang w:bidi="mr-IN"/>
              </w:rPr>
              <w:t xml:space="preserve"> Floor, Mewad Bhavan, Cello Compound, Sonawala Road, Sonawala Estate, Goregaon (East), Mumbai - 400063, Maharashtra, India. </w:t>
            </w:r>
          </w:p>
        </w:tc>
        <w:tc>
          <w:tcPr>
            <w:tcW w:w="2520" w:type="dxa"/>
            <w:tcBorders>
              <w:top w:val="single" w:sz="4" w:space="0" w:color="000000"/>
              <w:left w:val="nil"/>
              <w:bottom w:val="single" w:sz="4" w:space="0" w:color="000000"/>
              <w:right w:val="nil"/>
            </w:tcBorders>
            <w:hideMark/>
          </w:tcPr>
          <w:p w:rsidR="0000660A" w:rsidRPr="00506DCF" w:rsidRDefault="00C4647D" w:rsidP="0030270D">
            <w:pPr>
              <w:spacing w:after="0" w:line="240" w:lineRule="auto"/>
              <w:jc w:val="center"/>
              <w:rPr>
                <w:rFonts w:ascii="Palatino Linotype" w:eastAsia="Times New Roman" w:hAnsi="Palatino Linotype" w:cs="Arial"/>
                <w:bCs/>
                <w:sz w:val="21"/>
                <w:szCs w:val="21"/>
                <w:lang w:bidi="mr-IN"/>
              </w:rPr>
            </w:pPr>
            <w:r w:rsidRPr="00506DCF">
              <w:rPr>
                <w:rFonts w:ascii="Palatino Linotype" w:eastAsia="Times New Roman" w:hAnsi="Palatino Linotype" w:cs="Arial"/>
                <w:bCs/>
                <w:sz w:val="21"/>
                <w:szCs w:val="21"/>
                <w:lang w:bidi="mr-IN"/>
              </w:rPr>
              <w:t>04.00 pm (IST)</w:t>
            </w:r>
          </w:p>
        </w:tc>
      </w:tr>
    </w:tbl>
    <w:p w:rsidR="0000660A" w:rsidRPr="00506DCF" w:rsidRDefault="0000660A" w:rsidP="0030270D">
      <w:pPr>
        <w:spacing w:after="0" w:line="240" w:lineRule="auto"/>
        <w:ind w:left="-540" w:right="-540"/>
        <w:rPr>
          <w:rFonts w:ascii="Palatino Linotype" w:hAnsi="Palatino Linotype" w:cs="Arial"/>
          <w:sz w:val="21"/>
          <w:szCs w:val="21"/>
          <w:lang w:bidi="mr-IN"/>
        </w:rPr>
      </w:pPr>
    </w:p>
    <w:p w:rsidR="0000660A" w:rsidRPr="00506DCF" w:rsidRDefault="0000660A" w:rsidP="004D5261">
      <w:pPr>
        <w:spacing w:after="0" w:line="240" w:lineRule="auto"/>
        <w:ind w:left="-540" w:right="-540"/>
        <w:jc w:val="both"/>
        <w:rPr>
          <w:rFonts w:ascii="Palatino Linotype" w:hAnsi="Palatino Linotype" w:cs="Arial"/>
          <w:sz w:val="21"/>
          <w:szCs w:val="21"/>
        </w:rPr>
      </w:pPr>
      <w:r w:rsidRPr="00506DCF">
        <w:rPr>
          <w:rFonts w:ascii="Palatino Linotype" w:hAnsi="Palatino Linotype" w:cs="Arial"/>
          <w:sz w:val="21"/>
          <w:szCs w:val="21"/>
        </w:rPr>
        <w:t>PLEASE FILL ATTENDANCE SLIP AND HAND IT OVER AT THE ENTRANCE OF THE MEETING VENUE.</w:t>
      </w:r>
    </w:p>
    <w:p w:rsidR="003F21F2" w:rsidRPr="00506DCF" w:rsidRDefault="003F21F2" w:rsidP="0030270D">
      <w:pPr>
        <w:spacing w:after="0" w:line="240" w:lineRule="auto"/>
        <w:ind w:left="-540" w:right="-540"/>
        <w:rPr>
          <w:rFonts w:ascii="Palatino Linotype" w:hAnsi="Palatino Linotype" w:cs="Arial"/>
          <w:sz w:val="21"/>
          <w:szCs w:val="21"/>
        </w:rPr>
      </w:pPr>
    </w:p>
    <w:p w:rsidR="0000660A" w:rsidRPr="00506DCF" w:rsidRDefault="0000660A" w:rsidP="0030270D">
      <w:pPr>
        <w:spacing w:after="0" w:line="240" w:lineRule="auto"/>
        <w:ind w:left="-540" w:right="-450"/>
        <w:jc w:val="both"/>
        <w:rPr>
          <w:rFonts w:ascii="Palatino Linotype" w:hAnsi="Palatino Linotype" w:cs="Arial"/>
          <w:sz w:val="21"/>
          <w:szCs w:val="21"/>
        </w:rPr>
      </w:pPr>
      <w:r w:rsidRPr="00506DCF">
        <w:rPr>
          <w:rFonts w:ascii="Palatino Linotype" w:hAnsi="Palatino Linotype" w:cs="Arial"/>
          <w:sz w:val="21"/>
          <w:szCs w:val="21"/>
        </w:rPr>
        <w:t xml:space="preserve">Folio No.___________________*DP ID No. _____________________ *Client ID No. ______________________ </w:t>
      </w:r>
    </w:p>
    <w:p w:rsidR="0000660A" w:rsidRPr="00506DCF" w:rsidRDefault="0000660A" w:rsidP="0030270D">
      <w:pPr>
        <w:spacing w:after="0" w:line="240" w:lineRule="auto"/>
        <w:ind w:left="-540" w:right="-450"/>
        <w:jc w:val="both"/>
        <w:rPr>
          <w:rFonts w:ascii="Palatino Linotype" w:hAnsi="Palatino Linotype" w:cs="Arial"/>
          <w:sz w:val="21"/>
          <w:szCs w:val="21"/>
        </w:rPr>
      </w:pPr>
    </w:p>
    <w:p w:rsidR="0000660A" w:rsidRPr="00506DCF" w:rsidRDefault="0000660A" w:rsidP="0030270D">
      <w:pPr>
        <w:spacing w:after="0" w:line="240" w:lineRule="auto"/>
        <w:ind w:left="-540" w:right="-450"/>
        <w:jc w:val="both"/>
        <w:rPr>
          <w:rFonts w:ascii="Palatino Linotype" w:hAnsi="Palatino Linotype" w:cs="Arial"/>
          <w:sz w:val="21"/>
          <w:szCs w:val="21"/>
        </w:rPr>
      </w:pPr>
      <w:r w:rsidRPr="00506DCF">
        <w:rPr>
          <w:rFonts w:ascii="Palatino Linotype" w:hAnsi="Palatino Linotype" w:cs="Arial"/>
          <w:sz w:val="21"/>
          <w:szCs w:val="21"/>
        </w:rPr>
        <w:t>Name of the Member Mr./Mrs. ______________________________________ Signature ___________________</w:t>
      </w:r>
    </w:p>
    <w:p w:rsidR="0000660A" w:rsidRPr="00506DCF" w:rsidRDefault="0000660A" w:rsidP="0030270D">
      <w:pPr>
        <w:spacing w:after="0" w:line="240" w:lineRule="auto"/>
        <w:ind w:left="-540" w:right="-450"/>
        <w:jc w:val="both"/>
        <w:rPr>
          <w:rFonts w:ascii="Palatino Linotype" w:hAnsi="Palatino Linotype" w:cs="Arial"/>
          <w:sz w:val="21"/>
          <w:szCs w:val="21"/>
        </w:rPr>
      </w:pPr>
    </w:p>
    <w:p w:rsidR="0000660A" w:rsidRPr="00506DCF" w:rsidRDefault="0000660A" w:rsidP="0030270D">
      <w:pPr>
        <w:spacing w:after="0" w:line="240" w:lineRule="auto"/>
        <w:ind w:left="-540" w:right="-450"/>
        <w:jc w:val="both"/>
        <w:rPr>
          <w:rFonts w:ascii="Palatino Linotype" w:hAnsi="Palatino Linotype" w:cs="Arial"/>
          <w:sz w:val="21"/>
          <w:szCs w:val="21"/>
        </w:rPr>
      </w:pPr>
      <w:r w:rsidRPr="00506DCF">
        <w:rPr>
          <w:rFonts w:ascii="Palatino Linotype" w:hAnsi="Palatino Linotype" w:cs="Arial"/>
          <w:sz w:val="21"/>
          <w:szCs w:val="21"/>
        </w:rPr>
        <w:t>Name of the Proxy holder Mr./Mrs.___________________________________ Signature ___________________</w:t>
      </w:r>
    </w:p>
    <w:p w:rsidR="0000660A" w:rsidRPr="00506DCF" w:rsidRDefault="0000660A" w:rsidP="0030270D">
      <w:pPr>
        <w:spacing w:after="0" w:line="240" w:lineRule="auto"/>
        <w:ind w:left="-540" w:right="-540"/>
        <w:rPr>
          <w:rFonts w:ascii="Palatino Linotype" w:hAnsi="Palatino Linotype" w:cs="Arial"/>
          <w:i/>
          <w:iCs/>
          <w:sz w:val="21"/>
          <w:szCs w:val="21"/>
        </w:rPr>
      </w:pPr>
    </w:p>
    <w:p w:rsidR="0000660A" w:rsidRPr="00506DCF" w:rsidRDefault="0000660A" w:rsidP="0030270D">
      <w:pPr>
        <w:spacing w:after="0" w:line="240" w:lineRule="auto"/>
        <w:ind w:left="-540" w:right="-540"/>
        <w:rPr>
          <w:rFonts w:ascii="Palatino Linotype" w:hAnsi="Palatino Linotype" w:cs="Arial"/>
          <w:i/>
          <w:iCs/>
          <w:sz w:val="21"/>
          <w:szCs w:val="21"/>
        </w:rPr>
      </w:pPr>
      <w:r w:rsidRPr="00506DCF">
        <w:rPr>
          <w:rFonts w:ascii="Palatino Linotype" w:hAnsi="Palatino Linotype" w:cs="Arial"/>
          <w:i/>
          <w:iCs/>
          <w:sz w:val="21"/>
          <w:szCs w:val="21"/>
        </w:rPr>
        <w:t>* Applicable for investors holding shares in electronic form.</w:t>
      </w:r>
    </w:p>
    <w:p w:rsidR="0000660A" w:rsidRPr="00506DCF" w:rsidRDefault="0000660A" w:rsidP="0030270D">
      <w:pPr>
        <w:spacing w:after="0" w:line="240" w:lineRule="auto"/>
        <w:ind w:left="-540" w:right="-540"/>
        <w:rPr>
          <w:rFonts w:ascii="Palatino Linotype" w:hAnsi="Palatino Linotype" w:cs="Arial"/>
          <w:sz w:val="21"/>
          <w:szCs w:val="21"/>
        </w:rPr>
      </w:pPr>
    </w:p>
    <w:p w:rsidR="00B046C2" w:rsidRPr="00506DCF" w:rsidRDefault="0000660A" w:rsidP="0030270D">
      <w:pPr>
        <w:spacing w:after="0" w:line="240" w:lineRule="auto"/>
        <w:ind w:left="-540" w:right="-540"/>
        <w:rPr>
          <w:rFonts w:ascii="Palatino Linotype" w:hAnsi="Palatino Linotype" w:cs="Arial"/>
          <w:sz w:val="21"/>
          <w:szCs w:val="21"/>
        </w:rPr>
      </w:pPr>
      <w:r w:rsidRPr="00506DCF">
        <w:rPr>
          <w:rFonts w:ascii="Palatino Linotype" w:hAnsi="Palatino Linotype" w:cs="Arial"/>
          <w:sz w:val="21"/>
          <w:szCs w:val="21"/>
        </w:rPr>
        <w:t>I certify that I am the registered shareholder/proxy for the registered shareholder of the Company.</w:t>
      </w:r>
    </w:p>
    <w:p w:rsidR="00B046C2" w:rsidRPr="00506DCF" w:rsidRDefault="00B046C2" w:rsidP="0030270D">
      <w:pPr>
        <w:spacing w:after="0" w:line="240" w:lineRule="auto"/>
        <w:ind w:left="-540" w:right="-540"/>
        <w:rPr>
          <w:rFonts w:ascii="Palatino Linotype" w:hAnsi="Palatino Linotype" w:cs="Arial"/>
          <w:sz w:val="21"/>
          <w:szCs w:val="21"/>
        </w:rPr>
      </w:pPr>
    </w:p>
    <w:p w:rsidR="0000660A" w:rsidRPr="00506DCF" w:rsidRDefault="0000660A" w:rsidP="0030270D">
      <w:pPr>
        <w:spacing w:after="0" w:line="240" w:lineRule="auto"/>
        <w:ind w:left="-540" w:right="-540"/>
        <w:jc w:val="both"/>
        <w:rPr>
          <w:rFonts w:ascii="Palatino Linotype" w:eastAsia="MS Mincho" w:hAnsi="Palatino Linotype" w:cs="Arial"/>
          <w:sz w:val="21"/>
          <w:szCs w:val="21"/>
        </w:rPr>
      </w:pPr>
      <w:r w:rsidRPr="00506DCF">
        <w:rPr>
          <w:rFonts w:ascii="Palatino Linotype" w:hAnsi="Palatino Linotype" w:cs="Arial"/>
          <w:sz w:val="21"/>
          <w:szCs w:val="21"/>
        </w:rPr>
        <w:t xml:space="preserve">I hereby record my presence at the </w:t>
      </w:r>
      <w:r w:rsidR="00506DCF">
        <w:rPr>
          <w:rFonts w:ascii="Palatino Linotype" w:hAnsi="Palatino Linotype" w:cs="Arial"/>
          <w:sz w:val="21"/>
          <w:szCs w:val="21"/>
        </w:rPr>
        <w:t>37</w:t>
      </w:r>
      <w:r w:rsidR="00506DCF" w:rsidRPr="00506DCF">
        <w:rPr>
          <w:rFonts w:ascii="Palatino Linotype" w:hAnsi="Palatino Linotype" w:cs="Arial"/>
          <w:sz w:val="21"/>
          <w:szCs w:val="21"/>
          <w:vertAlign w:val="superscript"/>
        </w:rPr>
        <w:t>th</w:t>
      </w:r>
      <w:r w:rsidR="00506DCF">
        <w:rPr>
          <w:rFonts w:ascii="Palatino Linotype" w:hAnsi="Palatino Linotype" w:cs="Arial"/>
          <w:sz w:val="21"/>
          <w:szCs w:val="21"/>
        </w:rPr>
        <w:t xml:space="preserve"> </w:t>
      </w:r>
      <w:r w:rsidRPr="00506DCF">
        <w:rPr>
          <w:rFonts w:ascii="Palatino Linotype" w:hAnsi="Palatino Linotype" w:cs="Arial"/>
          <w:sz w:val="21"/>
          <w:szCs w:val="21"/>
        </w:rPr>
        <w:t xml:space="preserve">Annual General Meeting of the Company held on </w:t>
      </w:r>
      <w:r w:rsidR="00506DCF" w:rsidRPr="0030270D">
        <w:rPr>
          <w:rFonts w:ascii="Palatino Linotype" w:eastAsia="MS Mincho" w:hAnsi="Palatino Linotype" w:cs="Arial"/>
        </w:rPr>
        <w:t>Tuesday, September 25, 2018</w:t>
      </w:r>
      <w:r w:rsidR="0079005F" w:rsidRPr="00506DCF">
        <w:rPr>
          <w:rFonts w:ascii="Palatino Linotype" w:hAnsi="Palatino Linotype" w:cs="Arial"/>
          <w:sz w:val="21"/>
          <w:szCs w:val="21"/>
        </w:rPr>
        <w:t xml:space="preserve"> </w:t>
      </w:r>
      <w:r w:rsidR="00B046C2" w:rsidRPr="00506DCF">
        <w:rPr>
          <w:rFonts w:ascii="Palatino Linotype" w:hAnsi="Palatino Linotype" w:cs="Arial"/>
          <w:sz w:val="21"/>
          <w:szCs w:val="21"/>
        </w:rPr>
        <w:t xml:space="preserve">at </w:t>
      </w:r>
      <w:r w:rsidR="005A42F9" w:rsidRPr="00506DCF">
        <w:rPr>
          <w:rFonts w:ascii="Palatino Linotype" w:hAnsi="Palatino Linotype" w:cs="Arial"/>
          <w:sz w:val="21"/>
          <w:szCs w:val="21"/>
        </w:rPr>
        <w:t xml:space="preserve">04.00 pm </w:t>
      </w:r>
      <w:r w:rsidR="0079005F" w:rsidRPr="00506DCF">
        <w:rPr>
          <w:rFonts w:ascii="Palatino Linotype" w:hAnsi="Palatino Linotype" w:cs="Arial"/>
          <w:sz w:val="21"/>
          <w:szCs w:val="21"/>
        </w:rPr>
        <w:t>(IST)</w:t>
      </w:r>
      <w:r w:rsidRPr="00506DCF">
        <w:rPr>
          <w:rFonts w:ascii="Palatino Linotype" w:hAnsi="Palatino Linotype" w:cs="Arial"/>
          <w:sz w:val="21"/>
          <w:szCs w:val="21"/>
        </w:rPr>
        <w:t xml:space="preserve"> at</w:t>
      </w:r>
      <w:r w:rsidR="00B046C2" w:rsidRPr="00506DCF">
        <w:rPr>
          <w:rFonts w:ascii="Palatino Linotype" w:hAnsi="Palatino Linotype" w:cs="Arial"/>
          <w:sz w:val="21"/>
          <w:szCs w:val="21"/>
        </w:rPr>
        <w:t xml:space="preserve"> </w:t>
      </w:r>
      <w:r w:rsidR="00506DCF" w:rsidRPr="00506DCF">
        <w:rPr>
          <w:rFonts w:ascii="Palatino Linotype" w:hAnsi="Palatino Linotype" w:cs="Arial"/>
          <w:sz w:val="21"/>
          <w:szCs w:val="21"/>
        </w:rPr>
        <w:t>1</w:t>
      </w:r>
      <w:r w:rsidR="00506DCF" w:rsidRPr="00506DCF">
        <w:rPr>
          <w:rFonts w:ascii="Palatino Linotype" w:hAnsi="Palatino Linotype" w:cs="Arial"/>
          <w:sz w:val="21"/>
          <w:szCs w:val="21"/>
          <w:vertAlign w:val="superscript"/>
        </w:rPr>
        <w:t>st</w:t>
      </w:r>
      <w:r w:rsidR="00506DCF">
        <w:rPr>
          <w:rFonts w:ascii="Palatino Linotype" w:hAnsi="Palatino Linotype" w:cs="Arial"/>
          <w:sz w:val="21"/>
          <w:szCs w:val="21"/>
        </w:rPr>
        <w:t xml:space="preserve"> </w:t>
      </w:r>
      <w:r w:rsidR="00506DCF" w:rsidRPr="00506DCF">
        <w:rPr>
          <w:rFonts w:ascii="Palatino Linotype" w:hAnsi="Palatino Linotype" w:cs="Arial"/>
          <w:sz w:val="21"/>
          <w:szCs w:val="21"/>
        </w:rPr>
        <w:t>Floor, Mewad Bhavan, Cello Compound, Sonawala Road, Sonawala Estate, Goregaon (East), Mumbai - 400063, Maharashtra, India</w:t>
      </w:r>
      <w:r w:rsidRPr="00506DCF">
        <w:rPr>
          <w:rFonts w:ascii="Palatino Linotype" w:eastAsia="MS Mincho" w:hAnsi="Palatino Linotype" w:cs="Arial"/>
          <w:sz w:val="21"/>
          <w:szCs w:val="21"/>
        </w:rPr>
        <w:t xml:space="preserve">. </w:t>
      </w:r>
    </w:p>
    <w:p w:rsidR="0000660A" w:rsidRPr="00506DCF" w:rsidRDefault="0000660A" w:rsidP="0030270D">
      <w:pPr>
        <w:spacing w:after="0" w:line="240" w:lineRule="auto"/>
        <w:ind w:left="-540" w:right="-540"/>
        <w:rPr>
          <w:rFonts w:ascii="Palatino Linotype" w:eastAsia="MS Mincho" w:hAnsi="Palatino Linotype" w:cs="Arial"/>
          <w:sz w:val="21"/>
          <w:szCs w:val="21"/>
        </w:rPr>
      </w:pPr>
    </w:p>
    <w:p w:rsidR="0000660A" w:rsidRPr="00506DCF" w:rsidRDefault="0000660A" w:rsidP="0030270D">
      <w:pPr>
        <w:spacing w:after="0" w:line="240" w:lineRule="auto"/>
        <w:ind w:left="-540" w:right="-540"/>
        <w:rPr>
          <w:rFonts w:ascii="Palatino Linotype" w:eastAsia="Times New Roman" w:hAnsi="Palatino Linotype" w:cs="Arial"/>
          <w:b/>
          <w:sz w:val="21"/>
          <w:szCs w:val="21"/>
        </w:rPr>
      </w:pPr>
    </w:p>
    <w:p w:rsidR="0000660A" w:rsidRPr="00506DCF" w:rsidRDefault="0000660A" w:rsidP="0030270D">
      <w:pPr>
        <w:spacing w:after="0" w:line="240" w:lineRule="auto"/>
        <w:ind w:left="-540" w:right="-540"/>
        <w:rPr>
          <w:rFonts w:ascii="Palatino Linotype" w:eastAsia="Calibri" w:hAnsi="Palatino Linotype" w:cs="Arial"/>
          <w:b/>
          <w:sz w:val="21"/>
          <w:szCs w:val="21"/>
        </w:rPr>
      </w:pPr>
      <w:r w:rsidRPr="00506DCF">
        <w:rPr>
          <w:rFonts w:ascii="Palatino Linotype" w:hAnsi="Palatino Linotype" w:cs="Arial"/>
          <w:b/>
          <w:sz w:val="21"/>
          <w:szCs w:val="21"/>
        </w:rPr>
        <w:t xml:space="preserve">                                                                                                                                   _________________________</w:t>
      </w:r>
    </w:p>
    <w:p w:rsidR="0000660A" w:rsidRPr="00506DCF" w:rsidRDefault="0000660A" w:rsidP="0030270D">
      <w:pPr>
        <w:spacing w:after="0" w:line="240" w:lineRule="auto"/>
        <w:ind w:left="-540" w:right="-540"/>
        <w:rPr>
          <w:rFonts w:ascii="Palatino Linotype" w:hAnsi="Palatino Linotype" w:cs="Arial"/>
          <w:b/>
          <w:sz w:val="21"/>
          <w:szCs w:val="21"/>
        </w:rPr>
      </w:pPr>
      <w:r w:rsidRPr="00506DCF">
        <w:rPr>
          <w:rFonts w:ascii="Palatino Linotype" w:hAnsi="Palatino Linotype" w:cs="Arial"/>
          <w:b/>
          <w:sz w:val="21"/>
          <w:szCs w:val="21"/>
        </w:rPr>
        <w:t xml:space="preserve">                                                                                                                              Signature of the Member/ Proxy</w:t>
      </w:r>
    </w:p>
    <w:p w:rsidR="0000660A" w:rsidRPr="00506DCF" w:rsidRDefault="0000660A" w:rsidP="0030270D">
      <w:pPr>
        <w:spacing w:after="0" w:line="240" w:lineRule="auto"/>
        <w:ind w:left="-540" w:right="-540"/>
        <w:rPr>
          <w:rFonts w:ascii="Palatino Linotype" w:hAnsi="Palatino Linotype" w:cs="Arial"/>
          <w:sz w:val="21"/>
          <w:szCs w:val="21"/>
        </w:rPr>
      </w:pPr>
    </w:p>
    <w:p w:rsidR="0000660A" w:rsidRPr="00506DCF" w:rsidRDefault="0000660A" w:rsidP="0030270D">
      <w:pPr>
        <w:spacing w:after="0" w:line="240" w:lineRule="auto"/>
        <w:ind w:left="-540" w:right="-540"/>
        <w:jc w:val="both"/>
        <w:rPr>
          <w:rFonts w:ascii="Palatino Linotype" w:hAnsi="Palatino Linotype" w:cs="Arial"/>
          <w:i/>
          <w:iCs/>
          <w:sz w:val="21"/>
          <w:szCs w:val="21"/>
        </w:rPr>
      </w:pPr>
      <w:r w:rsidRPr="00506DCF">
        <w:rPr>
          <w:rFonts w:ascii="Palatino Linotype" w:hAnsi="Palatino Linotype" w:cs="Arial"/>
          <w:i/>
          <w:iCs/>
          <w:sz w:val="21"/>
          <w:szCs w:val="21"/>
        </w:rPr>
        <w:t xml:space="preserve">Note: Electronic copy of the Annual Report </w:t>
      </w:r>
      <w:r w:rsidR="00270E39" w:rsidRPr="00506DCF">
        <w:rPr>
          <w:rFonts w:ascii="Palatino Linotype" w:hAnsi="Palatino Linotype" w:cs="Arial"/>
          <w:i/>
          <w:iCs/>
          <w:sz w:val="21"/>
          <w:szCs w:val="21"/>
        </w:rPr>
        <w:t xml:space="preserve">2017-18 </w:t>
      </w:r>
      <w:r w:rsidRPr="00506DCF">
        <w:rPr>
          <w:rFonts w:ascii="Palatino Linotype" w:hAnsi="Palatino Linotype" w:cs="Arial"/>
          <w:i/>
          <w:iCs/>
          <w:sz w:val="21"/>
          <w:szCs w:val="21"/>
        </w:rPr>
        <w:t xml:space="preserve">and Notice of the </w:t>
      </w:r>
      <w:r w:rsidR="00D66F9D">
        <w:rPr>
          <w:rFonts w:ascii="Palatino Linotype" w:hAnsi="Palatino Linotype" w:cs="Arial"/>
          <w:i/>
          <w:iCs/>
          <w:sz w:val="21"/>
          <w:szCs w:val="21"/>
        </w:rPr>
        <w:t>37</w:t>
      </w:r>
      <w:r w:rsidR="00D66F9D" w:rsidRPr="00D66F9D">
        <w:rPr>
          <w:rFonts w:ascii="Palatino Linotype" w:hAnsi="Palatino Linotype" w:cs="Arial"/>
          <w:i/>
          <w:iCs/>
          <w:sz w:val="21"/>
          <w:szCs w:val="21"/>
          <w:vertAlign w:val="superscript"/>
        </w:rPr>
        <w:t>th</w:t>
      </w:r>
      <w:r w:rsidR="00D66F9D">
        <w:rPr>
          <w:rFonts w:ascii="Palatino Linotype" w:hAnsi="Palatino Linotype" w:cs="Arial"/>
          <w:i/>
          <w:iCs/>
          <w:sz w:val="21"/>
          <w:szCs w:val="21"/>
        </w:rPr>
        <w:t xml:space="preserve"> </w:t>
      </w:r>
      <w:r w:rsidRPr="00506DCF">
        <w:rPr>
          <w:rFonts w:ascii="Palatino Linotype" w:hAnsi="Palatino Linotype" w:cs="Arial"/>
          <w:i/>
          <w:iCs/>
          <w:sz w:val="21"/>
          <w:szCs w:val="21"/>
        </w:rPr>
        <w:t>Annual General Meeting with the Attendance slip and Proxy form is being sent to all the members whose email id is registered with the Company/ Depository Participant unless any meeting has been requested for a hard copy of the same. Shareholders receiving electronic copy and attending the Annual General Meeting can print copy of this Attendance Slip.</w:t>
      </w:r>
    </w:p>
    <w:p w:rsidR="0000660A" w:rsidRPr="00506DCF" w:rsidRDefault="0000660A" w:rsidP="0030270D">
      <w:pPr>
        <w:spacing w:after="0" w:line="240" w:lineRule="auto"/>
        <w:ind w:left="-540" w:right="-540"/>
        <w:rPr>
          <w:rFonts w:ascii="Palatino Linotype" w:hAnsi="Palatino Linotype" w:cs="Arial"/>
          <w:i/>
          <w:iCs/>
          <w:sz w:val="21"/>
          <w:szCs w:val="21"/>
        </w:rPr>
      </w:pPr>
    </w:p>
    <w:p w:rsidR="0000660A" w:rsidRPr="00506DCF" w:rsidRDefault="0000660A" w:rsidP="0030270D">
      <w:pPr>
        <w:spacing w:after="0" w:line="240" w:lineRule="auto"/>
        <w:ind w:left="-540" w:right="-540"/>
        <w:jc w:val="both"/>
        <w:rPr>
          <w:rFonts w:ascii="Palatino Linotype" w:hAnsi="Palatino Linotype" w:cs="Arial"/>
          <w:i/>
          <w:iCs/>
          <w:sz w:val="21"/>
          <w:szCs w:val="21"/>
        </w:rPr>
      </w:pPr>
      <w:r w:rsidRPr="00506DCF">
        <w:rPr>
          <w:rFonts w:ascii="Palatino Linotype" w:hAnsi="Palatino Linotype" w:cs="Arial"/>
          <w:i/>
          <w:iCs/>
          <w:sz w:val="21"/>
          <w:szCs w:val="21"/>
        </w:rPr>
        <w:t>Physical copy of the Annual Report 2017</w:t>
      </w:r>
      <w:r w:rsidR="00270E39" w:rsidRPr="00506DCF">
        <w:rPr>
          <w:rFonts w:ascii="Palatino Linotype" w:hAnsi="Palatino Linotype" w:cs="Arial"/>
          <w:i/>
          <w:iCs/>
          <w:sz w:val="21"/>
          <w:szCs w:val="21"/>
        </w:rPr>
        <w:t>-18</w:t>
      </w:r>
      <w:r w:rsidRPr="00506DCF">
        <w:rPr>
          <w:rFonts w:ascii="Palatino Linotype" w:hAnsi="Palatino Linotype" w:cs="Arial"/>
          <w:i/>
          <w:iCs/>
          <w:sz w:val="21"/>
          <w:szCs w:val="21"/>
        </w:rPr>
        <w:t xml:space="preserve"> and Notice of the </w:t>
      </w:r>
      <w:r w:rsidR="00D66F9D">
        <w:rPr>
          <w:rFonts w:ascii="Palatino Linotype" w:hAnsi="Palatino Linotype" w:cs="Arial"/>
          <w:i/>
          <w:iCs/>
          <w:sz w:val="21"/>
          <w:szCs w:val="21"/>
        </w:rPr>
        <w:t>37</w:t>
      </w:r>
      <w:r w:rsidR="00D66F9D" w:rsidRPr="00D66F9D">
        <w:rPr>
          <w:rFonts w:ascii="Palatino Linotype" w:hAnsi="Palatino Linotype" w:cs="Arial"/>
          <w:i/>
          <w:iCs/>
          <w:sz w:val="21"/>
          <w:szCs w:val="21"/>
          <w:vertAlign w:val="superscript"/>
        </w:rPr>
        <w:t>th</w:t>
      </w:r>
      <w:r w:rsidR="00D66F9D">
        <w:rPr>
          <w:rFonts w:ascii="Palatino Linotype" w:hAnsi="Palatino Linotype" w:cs="Arial"/>
          <w:i/>
          <w:iCs/>
          <w:sz w:val="21"/>
          <w:szCs w:val="21"/>
        </w:rPr>
        <w:t xml:space="preserve"> </w:t>
      </w:r>
      <w:r w:rsidRPr="00506DCF">
        <w:rPr>
          <w:rFonts w:ascii="Palatino Linotype" w:hAnsi="Palatino Linotype" w:cs="Arial"/>
          <w:i/>
          <w:iCs/>
          <w:sz w:val="21"/>
          <w:szCs w:val="21"/>
        </w:rPr>
        <w:t xml:space="preserve">Annual General Meeting along with the Attendance Slip and Proxy Form is sent in the permitted mode(s) to all members whose email Id is not registered or has requested for hard copy. </w:t>
      </w:r>
    </w:p>
    <w:p w:rsidR="0000660A" w:rsidRPr="00506DCF" w:rsidRDefault="0000660A" w:rsidP="0030270D">
      <w:pPr>
        <w:spacing w:after="0" w:line="240" w:lineRule="auto"/>
        <w:ind w:left="-540" w:right="-540"/>
        <w:rPr>
          <w:rFonts w:ascii="Palatino Linotype" w:hAnsi="Palatino Linotype" w:cs="Arial"/>
          <w:sz w:val="21"/>
          <w:szCs w:val="21"/>
        </w:rPr>
      </w:pPr>
    </w:p>
    <w:p w:rsidR="0000660A" w:rsidRPr="00506DCF" w:rsidRDefault="0000660A" w:rsidP="0030270D">
      <w:pPr>
        <w:spacing w:after="0" w:line="240" w:lineRule="auto"/>
        <w:ind w:left="-540" w:right="-540"/>
        <w:rPr>
          <w:rFonts w:ascii="Palatino Linotype" w:hAnsi="Palatino Linotype" w:cs="Arial"/>
          <w:sz w:val="21"/>
          <w:szCs w:val="21"/>
        </w:rPr>
      </w:pPr>
    </w:p>
    <w:p w:rsidR="00A74E94" w:rsidRPr="00506DCF" w:rsidRDefault="0000660A" w:rsidP="0030270D">
      <w:pPr>
        <w:spacing w:after="0" w:line="240" w:lineRule="auto"/>
        <w:ind w:left="-540" w:right="-540"/>
        <w:jc w:val="right"/>
        <w:rPr>
          <w:rFonts w:ascii="Palatino Linotype" w:hAnsi="Palatino Linotype" w:cs="Arial"/>
          <w:b/>
          <w:sz w:val="21"/>
          <w:szCs w:val="21"/>
          <w:bdr w:val="single" w:sz="4" w:space="0" w:color="auto" w:frame="1"/>
        </w:rPr>
      </w:pPr>
      <w:r w:rsidRPr="00506DCF">
        <w:rPr>
          <w:rFonts w:ascii="Palatino Linotype" w:hAnsi="Palatino Linotype" w:cs="Arial"/>
          <w:sz w:val="21"/>
          <w:szCs w:val="21"/>
        </w:rPr>
        <w:br w:type="page"/>
      </w:r>
    </w:p>
    <w:p w:rsidR="00026F22" w:rsidRPr="00506DCF" w:rsidRDefault="00026F22" w:rsidP="00026F22">
      <w:pPr>
        <w:spacing w:after="0" w:line="240" w:lineRule="auto"/>
        <w:ind w:left="-540" w:right="-540"/>
        <w:jc w:val="center"/>
        <w:rPr>
          <w:rFonts w:ascii="Palatino Linotype" w:eastAsia="Times New Roman" w:hAnsi="Palatino Linotype" w:cs="Arial"/>
          <w:b/>
          <w:sz w:val="21"/>
          <w:szCs w:val="21"/>
        </w:rPr>
      </w:pPr>
      <w:r w:rsidRPr="00506DCF">
        <w:rPr>
          <w:rFonts w:ascii="Palatino Linotype" w:eastAsia="Times New Roman" w:hAnsi="Palatino Linotype" w:cs="Arial"/>
          <w:sz w:val="21"/>
          <w:szCs w:val="21"/>
        </w:rPr>
        <w:lastRenderedPageBreak/>
        <w:t>37</w:t>
      </w:r>
      <w:r w:rsidRPr="00506DCF">
        <w:rPr>
          <w:rFonts w:ascii="Palatino Linotype" w:eastAsia="Times New Roman" w:hAnsi="Palatino Linotype" w:cs="Arial"/>
          <w:sz w:val="21"/>
          <w:szCs w:val="21"/>
          <w:vertAlign w:val="superscript"/>
        </w:rPr>
        <w:t>th</w:t>
      </w:r>
      <w:r w:rsidRPr="00506DCF">
        <w:rPr>
          <w:rFonts w:ascii="Palatino Linotype" w:eastAsia="Times New Roman" w:hAnsi="Palatino Linotype" w:cs="Arial"/>
          <w:sz w:val="21"/>
          <w:szCs w:val="21"/>
        </w:rPr>
        <w:t xml:space="preserve"> Annual General Meeting</w:t>
      </w:r>
    </w:p>
    <w:p w:rsidR="00026F22" w:rsidRPr="00506DCF" w:rsidRDefault="00026F22" w:rsidP="00026F22">
      <w:pPr>
        <w:spacing w:after="0" w:line="240" w:lineRule="auto"/>
        <w:ind w:left="-540" w:right="-540"/>
        <w:jc w:val="center"/>
        <w:rPr>
          <w:rFonts w:ascii="Palatino Linotype" w:eastAsia="Times New Roman" w:hAnsi="Palatino Linotype" w:cs="Arial"/>
          <w:b/>
          <w:sz w:val="21"/>
          <w:szCs w:val="21"/>
        </w:rPr>
      </w:pPr>
      <w:r w:rsidRPr="00506DCF">
        <w:rPr>
          <w:rFonts w:ascii="Palatino Linotype" w:eastAsia="Times New Roman" w:hAnsi="Palatino Linotype" w:cs="Arial"/>
          <w:b/>
          <w:sz w:val="21"/>
          <w:szCs w:val="21"/>
        </w:rPr>
        <w:t>Nyssa Corporation Limited</w:t>
      </w:r>
    </w:p>
    <w:p w:rsidR="00026F22" w:rsidRPr="00506DCF" w:rsidRDefault="00026F22" w:rsidP="00026F22">
      <w:pPr>
        <w:spacing w:after="0" w:line="240" w:lineRule="auto"/>
        <w:ind w:left="-540" w:right="-540"/>
        <w:jc w:val="center"/>
        <w:rPr>
          <w:rFonts w:ascii="Palatino Linotype" w:eastAsia="Times New Roman" w:hAnsi="Palatino Linotype" w:cs="Arial"/>
          <w:sz w:val="21"/>
          <w:szCs w:val="21"/>
        </w:rPr>
      </w:pPr>
      <w:r w:rsidRPr="00506DCF">
        <w:rPr>
          <w:rFonts w:ascii="Palatino Linotype" w:eastAsia="Times New Roman" w:hAnsi="Palatino Linotype" w:cs="Arial"/>
          <w:sz w:val="21"/>
          <w:szCs w:val="21"/>
        </w:rPr>
        <w:t>[CIN:</w:t>
      </w:r>
      <w:r w:rsidRPr="00506DCF">
        <w:rPr>
          <w:rFonts w:ascii="Palatino Linotype" w:hAnsi="Palatino Linotype"/>
          <w:sz w:val="21"/>
          <w:szCs w:val="21"/>
        </w:rPr>
        <w:t xml:space="preserve"> </w:t>
      </w:r>
      <w:r w:rsidRPr="00506DCF">
        <w:rPr>
          <w:rFonts w:ascii="Palatino Linotype" w:eastAsia="Times New Roman" w:hAnsi="Palatino Linotype" w:cs="Arial"/>
          <w:b/>
          <w:bCs/>
          <w:sz w:val="21"/>
          <w:szCs w:val="21"/>
        </w:rPr>
        <w:t>L70101MH1981PLC024341</w:t>
      </w:r>
      <w:r w:rsidRPr="00506DCF">
        <w:rPr>
          <w:rFonts w:ascii="Palatino Linotype" w:eastAsia="Times New Roman" w:hAnsi="Palatino Linotype" w:cs="Arial"/>
          <w:sz w:val="21"/>
          <w:szCs w:val="21"/>
        </w:rPr>
        <w:t>]</w:t>
      </w:r>
    </w:p>
    <w:p w:rsidR="00026F22" w:rsidRPr="00506DCF" w:rsidRDefault="00026F22" w:rsidP="00026F22">
      <w:pPr>
        <w:spacing w:after="0" w:line="240" w:lineRule="auto"/>
        <w:ind w:left="-540" w:right="-540"/>
        <w:jc w:val="center"/>
        <w:rPr>
          <w:rFonts w:ascii="Palatino Linotype" w:hAnsi="Palatino Linotype" w:cs="Arial"/>
          <w:sz w:val="21"/>
          <w:szCs w:val="21"/>
        </w:rPr>
      </w:pPr>
      <w:r w:rsidRPr="00506DCF">
        <w:rPr>
          <w:rFonts w:ascii="Palatino Linotype" w:hAnsi="Palatino Linotype" w:cs="Arial"/>
          <w:b/>
          <w:bCs/>
          <w:sz w:val="21"/>
          <w:szCs w:val="21"/>
        </w:rPr>
        <w:t>Registered office</w:t>
      </w:r>
      <w:r w:rsidRPr="00506DCF">
        <w:rPr>
          <w:rFonts w:ascii="Palatino Linotype" w:hAnsi="Palatino Linotype" w:cs="Arial"/>
          <w:sz w:val="21"/>
          <w:szCs w:val="21"/>
        </w:rPr>
        <w:t>: Office No - 002, Gulmohar Complex, opposite Anupam Cinema, Station Road,</w:t>
      </w:r>
    </w:p>
    <w:p w:rsidR="00026F22" w:rsidRPr="00506DCF" w:rsidRDefault="00026F22" w:rsidP="00026F22">
      <w:pPr>
        <w:spacing w:after="0" w:line="240" w:lineRule="auto"/>
        <w:ind w:left="-540" w:right="-540"/>
        <w:jc w:val="center"/>
        <w:rPr>
          <w:rFonts w:ascii="Palatino Linotype" w:eastAsia="Times New Roman" w:hAnsi="Palatino Linotype" w:cs="Arial"/>
          <w:sz w:val="21"/>
          <w:szCs w:val="21"/>
        </w:rPr>
      </w:pPr>
      <w:r w:rsidRPr="00506DCF">
        <w:rPr>
          <w:rFonts w:ascii="Palatino Linotype" w:hAnsi="Palatino Linotype" w:cs="Arial"/>
          <w:sz w:val="21"/>
          <w:szCs w:val="21"/>
        </w:rPr>
        <w:t>Goregaon (East), Mumbai - 400063, Maharashtra, India.</w:t>
      </w:r>
    </w:p>
    <w:p w:rsidR="003F08A5" w:rsidRPr="00506DCF" w:rsidRDefault="00026F22" w:rsidP="00026F22">
      <w:pPr>
        <w:spacing w:after="0" w:line="240" w:lineRule="auto"/>
        <w:ind w:left="-540" w:right="-540"/>
        <w:jc w:val="center"/>
        <w:rPr>
          <w:rFonts w:ascii="Palatino Linotype" w:hAnsi="Palatino Linotype" w:cs="Arial"/>
          <w:sz w:val="21"/>
          <w:szCs w:val="21"/>
        </w:rPr>
      </w:pPr>
      <w:r w:rsidRPr="00506DCF">
        <w:rPr>
          <w:rFonts w:ascii="Palatino Linotype" w:hAnsi="Palatino Linotype" w:cs="Arial"/>
          <w:sz w:val="21"/>
          <w:szCs w:val="21"/>
        </w:rPr>
        <w:t>Phone: 022-60502425| Email: nyssacorp@gmail.com | Website: www.nyssacorporationltd.com</w:t>
      </w:r>
    </w:p>
    <w:p w:rsidR="00A74E94" w:rsidRPr="00506DCF" w:rsidRDefault="00A74E94" w:rsidP="0030270D">
      <w:pPr>
        <w:spacing w:after="0" w:line="240" w:lineRule="auto"/>
        <w:ind w:left="-540" w:right="-540"/>
        <w:jc w:val="center"/>
        <w:rPr>
          <w:rFonts w:ascii="Palatino Linotype" w:hAnsi="Palatino Linotype" w:cs="Arial"/>
          <w:b/>
          <w:sz w:val="21"/>
          <w:szCs w:val="21"/>
        </w:rPr>
      </w:pPr>
    </w:p>
    <w:p w:rsidR="0000660A" w:rsidRPr="00506DCF" w:rsidRDefault="0000660A" w:rsidP="0030270D">
      <w:pPr>
        <w:spacing w:after="0" w:line="240" w:lineRule="auto"/>
        <w:ind w:left="-540" w:right="-540"/>
        <w:jc w:val="center"/>
        <w:rPr>
          <w:rFonts w:ascii="Palatino Linotype" w:hAnsi="Palatino Linotype" w:cs="Arial"/>
          <w:b/>
          <w:sz w:val="21"/>
          <w:szCs w:val="21"/>
        </w:rPr>
      </w:pPr>
      <w:r w:rsidRPr="00506DCF">
        <w:rPr>
          <w:rFonts w:ascii="Palatino Linotype" w:hAnsi="Palatino Linotype" w:cs="Arial"/>
          <w:b/>
          <w:sz w:val="21"/>
          <w:szCs w:val="21"/>
        </w:rPr>
        <w:t>Form No. MGT-11</w:t>
      </w:r>
    </w:p>
    <w:p w:rsidR="0000660A" w:rsidRPr="00506DCF" w:rsidRDefault="0000660A" w:rsidP="0030270D">
      <w:pPr>
        <w:spacing w:after="0" w:line="240" w:lineRule="auto"/>
        <w:ind w:left="-540" w:right="-540"/>
        <w:jc w:val="center"/>
        <w:rPr>
          <w:rFonts w:ascii="Palatino Linotype" w:hAnsi="Palatino Linotype" w:cs="Arial"/>
          <w:b/>
          <w:sz w:val="21"/>
          <w:szCs w:val="21"/>
        </w:rPr>
      </w:pPr>
      <w:r w:rsidRPr="00506DCF">
        <w:rPr>
          <w:rFonts w:ascii="Palatino Linotype" w:hAnsi="Palatino Linotype" w:cs="Arial"/>
          <w:b/>
          <w:sz w:val="21"/>
          <w:szCs w:val="21"/>
        </w:rPr>
        <w:t>FORM OF PROXY</w:t>
      </w:r>
    </w:p>
    <w:p w:rsidR="0000660A" w:rsidRPr="00506DCF" w:rsidRDefault="0000660A" w:rsidP="0030270D">
      <w:pPr>
        <w:spacing w:after="0" w:line="240" w:lineRule="auto"/>
        <w:ind w:left="-540" w:right="-540"/>
        <w:jc w:val="center"/>
        <w:rPr>
          <w:rFonts w:ascii="Palatino Linotype" w:hAnsi="Palatino Linotype" w:cs="Arial"/>
          <w:i/>
          <w:iCs/>
          <w:sz w:val="21"/>
          <w:szCs w:val="21"/>
        </w:rPr>
      </w:pPr>
      <w:r w:rsidRPr="00506DCF">
        <w:rPr>
          <w:rFonts w:ascii="Palatino Linotype" w:hAnsi="Palatino Linotype" w:cs="Arial"/>
          <w:i/>
          <w:iCs/>
          <w:sz w:val="21"/>
          <w:szCs w:val="21"/>
        </w:rPr>
        <w:t>[Pursuant to Section 105(6) of the Companies Act, 2013 and Rule 19(3) of the Companies (Management and Administration) Rules, 2014]</w:t>
      </w:r>
    </w:p>
    <w:tbl>
      <w:tblPr>
        <w:tblW w:w="10260" w:type="dxa"/>
        <w:tblInd w:w="-432" w:type="dxa"/>
        <w:tblBorders>
          <w:top w:val="single" w:sz="4" w:space="0" w:color="000000"/>
          <w:bottom w:val="single" w:sz="4" w:space="0" w:color="000000"/>
          <w:insideH w:val="single" w:sz="4" w:space="0" w:color="000000"/>
          <w:insideV w:val="single" w:sz="4" w:space="0" w:color="000000"/>
        </w:tblBorders>
        <w:tblLook w:val="04A0"/>
      </w:tblPr>
      <w:tblGrid>
        <w:gridCol w:w="2070"/>
        <w:gridCol w:w="4230"/>
        <w:gridCol w:w="1170"/>
        <w:gridCol w:w="2790"/>
      </w:tblGrid>
      <w:tr w:rsidR="0000660A" w:rsidRPr="00506DCF" w:rsidTr="0000660A">
        <w:tc>
          <w:tcPr>
            <w:tcW w:w="2070" w:type="dxa"/>
            <w:tcBorders>
              <w:top w:val="single" w:sz="4" w:space="0" w:color="000000"/>
              <w:left w:val="nil"/>
              <w:bottom w:val="single" w:sz="4" w:space="0" w:color="000000"/>
              <w:right w:val="nil"/>
            </w:tcBorders>
            <w:hideMark/>
          </w:tcPr>
          <w:p w:rsidR="0000660A" w:rsidRPr="00506DCF" w:rsidRDefault="0000660A" w:rsidP="0030270D">
            <w:pPr>
              <w:spacing w:after="0" w:line="240" w:lineRule="auto"/>
              <w:ind w:right="-18"/>
              <w:rPr>
                <w:rFonts w:ascii="Palatino Linotype" w:eastAsia="Times New Roman" w:hAnsi="Palatino Linotype" w:cs="Arial"/>
                <w:sz w:val="21"/>
                <w:szCs w:val="21"/>
                <w:lang w:bidi="mr-IN"/>
              </w:rPr>
            </w:pPr>
            <w:r w:rsidRPr="00506DCF">
              <w:rPr>
                <w:rFonts w:ascii="Palatino Linotype" w:eastAsia="Times New Roman" w:hAnsi="Palatino Linotype" w:cs="Arial"/>
                <w:sz w:val="21"/>
                <w:szCs w:val="21"/>
              </w:rPr>
              <w:t>Name of Member(s)</w:t>
            </w:r>
          </w:p>
        </w:tc>
        <w:tc>
          <w:tcPr>
            <w:tcW w:w="4230" w:type="dxa"/>
            <w:tcBorders>
              <w:top w:val="single" w:sz="4" w:space="0" w:color="000000"/>
              <w:left w:val="nil"/>
              <w:bottom w:val="single" w:sz="4" w:space="0" w:color="000000"/>
              <w:right w:val="single" w:sz="4" w:space="0" w:color="000000"/>
            </w:tcBorders>
            <w:hideMark/>
          </w:tcPr>
          <w:p w:rsidR="0000660A" w:rsidRPr="00506DCF" w:rsidRDefault="0000660A" w:rsidP="0030270D">
            <w:pPr>
              <w:spacing w:after="0" w:line="240" w:lineRule="auto"/>
              <w:ind w:right="-18"/>
              <w:rPr>
                <w:rFonts w:ascii="Palatino Linotype" w:eastAsia="Times New Roman" w:hAnsi="Palatino Linotype" w:cs="Arial"/>
                <w:sz w:val="21"/>
                <w:szCs w:val="21"/>
                <w:lang w:bidi="mr-IN"/>
              </w:rPr>
            </w:pPr>
            <w:r w:rsidRPr="00506DCF">
              <w:rPr>
                <w:rFonts w:ascii="Palatino Linotype" w:eastAsia="Times New Roman" w:hAnsi="Palatino Linotype" w:cs="Arial"/>
                <w:sz w:val="21"/>
                <w:szCs w:val="21"/>
              </w:rPr>
              <w:t>:</w:t>
            </w:r>
          </w:p>
        </w:tc>
        <w:tc>
          <w:tcPr>
            <w:tcW w:w="1170" w:type="dxa"/>
            <w:tcBorders>
              <w:top w:val="single" w:sz="4" w:space="0" w:color="000000"/>
              <w:left w:val="single" w:sz="4" w:space="0" w:color="000000"/>
              <w:bottom w:val="single" w:sz="4" w:space="0" w:color="000000"/>
              <w:right w:val="nil"/>
            </w:tcBorders>
            <w:hideMark/>
          </w:tcPr>
          <w:p w:rsidR="0000660A" w:rsidRPr="00506DCF" w:rsidRDefault="0000660A" w:rsidP="0030270D">
            <w:pPr>
              <w:spacing w:after="0" w:line="240" w:lineRule="auto"/>
              <w:ind w:right="72"/>
              <w:rPr>
                <w:rFonts w:ascii="Palatino Linotype" w:eastAsia="Times New Roman" w:hAnsi="Palatino Linotype" w:cs="Arial"/>
                <w:sz w:val="21"/>
                <w:szCs w:val="21"/>
                <w:lang w:bidi="mr-IN"/>
              </w:rPr>
            </w:pPr>
            <w:r w:rsidRPr="00506DCF">
              <w:rPr>
                <w:rFonts w:ascii="Palatino Linotype" w:eastAsia="Times New Roman" w:hAnsi="Palatino Linotype" w:cs="Arial"/>
                <w:sz w:val="21"/>
                <w:szCs w:val="21"/>
              </w:rPr>
              <w:t>Email Id</w:t>
            </w:r>
          </w:p>
        </w:tc>
        <w:tc>
          <w:tcPr>
            <w:tcW w:w="2790" w:type="dxa"/>
            <w:tcBorders>
              <w:top w:val="single" w:sz="4" w:space="0" w:color="000000"/>
              <w:left w:val="nil"/>
              <w:bottom w:val="single" w:sz="4" w:space="0" w:color="000000"/>
              <w:right w:val="nil"/>
            </w:tcBorders>
            <w:hideMark/>
          </w:tcPr>
          <w:p w:rsidR="0000660A" w:rsidRPr="00506DCF" w:rsidRDefault="0000660A" w:rsidP="0030270D">
            <w:pPr>
              <w:spacing w:after="0" w:line="240" w:lineRule="auto"/>
              <w:ind w:right="72"/>
              <w:rPr>
                <w:rFonts w:ascii="Palatino Linotype" w:eastAsia="Times New Roman" w:hAnsi="Palatino Linotype" w:cs="Arial"/>
                <w:sz w:val="21"/>
                <w:szCs w:val="21"/>
                <w:lang w:bidi="mr-IN"/>
              </w:rPr>
            </w:pPr>
            <w:r w:rsidRPr="00506DCF">
              <w:rPr>
                <w:rFonts w:ascii="Palatino Linotype" w:eastAsia="Times New Roman" w:hAnsi="Palatino Linotype" w:cs="Arial"/>
                <w:sz w:val="21"/>
                <w:szCs w:val="21"/>
              </w:rPr>
              <w:t>:</w:t>
            </w:r>
          </w:p>
        </w:tc>
      </w:tr>
      <w:tr w:rsidR="0000660A" w:rsidRPr="00506DCF" w:rsidTr="0000660A">
        <w:trPr>
          <w:trHeight w:val="197"/>
        </w:trPr>
        <w:tc>
          <w:tcPr>
            <w:tcW w:w="2070" w:type="dxa"/>
            <w:tcBorders>
              <w:top w:val="single" w:sz="4" w:space="0" w:color="000000"/>
              <w:left w:val="nil"/>
              <w:bottom w:val="single" w:sz="4" w:space="0" w:color="000000"/>
              <w:right w:val="nil"/>
            </w:tcBorders>
            <w:hideMark/>
          </w:tcPr>
          <w:p w:rsidR="0000660A" w:rsidRPr="00506DCF" w:rsidRDefault="0000660A" w:rsidP="0030270D">
            <w:pPr>
              <w:spacing w:after="0" w:line="240" w:lineRule="auto"/>
              <w:ind w:right="-18"/>
              <w:rPr>
                <w:rFonts w:ascii="Palatino Linotype" w:eastAsia="Times New Roman" w:hAnsi="Palatino Linotype" w:cs="Arial"/>
                <w:sz w:val="21"/>
                <w:szCs w:val="21"/>
                <w:lang w:bidi="mr-IN"/>
              </w:rPr>
            </w:pPr>
            <w:r w:rsidRPr="00506DCF">
              <w:rPr>
                <w:rFonts w:ascii="Palatino Linotype" w:eastAsia="Times New Roman" w:hAnsi="Palatino Linotype" w:cs="Arial"/>
                <w:sz w:val="21"/>
                <w:szCs w:val="21"/>
              </w:rPr>
              <w:t>Registered Address</w:t>
            </w:r>
          </w:p>
        </w:tc>
        <w:tc>
          <w:tcPr>
            <w:tcW w:w="4230" w:type="dxa"/>
            <w:tcBorders>
              <w:top w:val="single" w:sz="4" w:space="0" w:color="000000"/>
              <w:left w:val="nil"/>
              <w:bottom w:val="single" w:sz="4" w:space="0" w:color="000000"/>
              <w:right w:val="single" w:sz="4" w:space="0" w:color="000000"/>
            </w:tcBorders>
            <w:hideMark/>
          </w:tcPr>
          <w:p w:rsidR="0000660A" w:rsidRPr="00506DCF" w:rsidRDefault="0000660A" w:rsidP="0030270D">
            <w:pPr>
              <w:spacing w:after="0" w:line="240" w:lineRule="auto"/>
              <w:ind w:right="-18"/>
              <w:rPr>
                <w:rFonts w:ascii="Palatino Linotype" w:eastAsia="Times New Roman" w:hAnsi="Palatino Linotype" w:cs="Arial"/>
                <w:sz w:val="21"/>
                <w:szCs w:val="21"/>
                <w:lang w:bidi="mr-IN"/>
              </w:rPr>
            </w:pPr>
            <w:r w:rsidRPr="00506DCF">
              <w:rPr>
                <w:rFonts w:ascii="Palatino Linotype" w:eastAsia="Times New Roman" w:hAnsi="Palatino Linotype" w:cs="Arial"/>
                <w:sz w:val="21"/>
                <w:szCs w:val="21"/>
              </w:rPr>
              <w:t>:</w:t>
            </w:r>
          </w:p>
        </w:tc>
        <w:tc>
          <w:tcPr>
            <w:tcW w:w="1170" w:type="dxa"/>
            <w:tcBorders>
              <w:top w:val="single" w:sz="4" w:space="0" w:color="000000"/>
              <w:left w:val="single" w:sz="4" w:space="0" w:color="000000"/>
              <w:bottom w:val="single" w:sz="4" w:space="0" w:color="000000"/>
              <w:right w:val="nil"/>
            </w:tcBorders>
            <w:hideMark/>
          </w:tcPr>
          <w:p w:rsidR="0000660A" w:rsidRPr="00506DCF" w:rsidRDefault="0000660A" w:rsidP="0030270D">
            <w:pPr>
              <w:spacing w:after="0" w:line="240" w:lineRule="auto"/>
              <w:ind w:right="72"/>
              <w:rPr>
                <w:rFonts w:ascii="Palatino Linotype" w:eastAsia="Times New Roman" w:hAnsi="Palatino Linotype" w:cs="Arial"/>
                <w:sz w:val="21"/>
                <w:szCs w:val="21"/>
                <w:lang w:bidi="mr-IN"/>
              </w:rPr>
            </w:pPr>
            <w:r w:rsidRPr="00506DCF">
              <w:rPr>
                <w:rFonts w:ascii="Palatino Linotype" w:eastAsia="Times New Roman" w:hAnsi="Palatino Linotype" w:cs="Arial"/>
                <w:sz w:val="21"/>
                <w:szCs w:val="21"/>
              </w:rPr>
              <w:t>Folio No.</w:t>
            </w:r>
          </w:p>
        </w:tc>
        <w:tc>
          <w:tcPr>
            <w:tcW w:w="2790" w:type="dxa"/>
            <w:tcBorders>
              <w:top w:val="single" w:sz="4" w:space="0" w:color="000000"/>
              <w:left w:val="nil"/>
              <w:bottom w:val="single" w:sz="4" w:space="0" w:color="000000"/>
              <w:right w:val="nil"/>
            </w:tcBorders>
            <w:hideMark/>
          </w:tcPr>
          <w:p w:rsidR="0000660A" w:rsidRPr="00506DCF" w:rsidRDefault="0000660A" w:rsidP="0030270D">
            <w:pPr>
              <w:spacing w:after="0" w:line="240" w:lineRule="auto"/>
              <w:ind w:right="72"/>
              <w:rPr>
                <w:rFonts w:ascii="Palatino Linotype" w:eastAsia="Times New Roman" w:hAnsi="Palatino Linotype" w:cs="Arial"/>
                <w:sz w:val="21"/>
                <w:szCs w:val="21"/>
                <w:lang w:bidi="mr-IN"/>
              </w:rPr>
            </w:pPr>
            <w:r w:rsidRPr="00506DCF">
              <w:rPr>
                <w:rFonts w:ascii="Palatino Linotype" w:eastAsia="Times New Roman" w:hAnsi="Palatino Linotype" w:cs="Arial"/>
                <w:sz w:val="21"/>
                <w:szCs w:val="21"/>
              </w:rPr>
              <w:t>:</w:t>
            </w:r>
          </w:p>
        </w:tc>
      </w:tr>
      <w:tr w:rsidR="0000660A" w:rsidRPr="00506DCF" w:rsidTr="0000660A">
        <w:tc>
          <w:tcPr>
            <w:tcW w:w="2070" w:type="dxa"/>
            <w:tcBorders>
              <w:top w:val="single" w:sz="4" w:space="0" w:color="000000"/>
              <w:left w:val="nil"/>
              <w:bottom w:val="single" w:sz="4" w:space="0" w:color="000000"/>
              <w:right w:val="nil"/>
            </w:tcBorders>
          </w:tcPr>
          <w:p w:rsidR="0000660A" w:rsidRPr="00506DCF" w:rsidRDefault="0000660A" w:rsidP="0030270D">
            <w:pPr>
              <w:spacing w:after="0" w:line="240" w:lineRule="auto"/>
              <w:ind w:right="-18"/>
              <w:rPr>
                <w:rFonts w:ascii="Palatino Linotype" w:eastAsia="Times New Roman" w:hAnsi="Palatino Linotype" w:cs="Arial"/>
                <w:sz w:val="21"/>
                <w:szCs w:val="21"/>
                <w:lang w:bidi="mr-IN"/>
              </w:rPr>
            </w:pPr>
          </w:p>
        </w:tc>
        <w:tc>
          <w:tcPr>
            <w:tcW w:w="4230" w:type="dxa"/>
            <w:tcBorders>
              <w:top w:val="single" w:sz="4" w:space="0" w:color="000000"/>
              <w:left w:val="nil"/>
              <w:bottom w:val="single" w:sz="4" w:space="0" w:color="000000"/>
              <w:right w:val="single" w:sz="4" w:space="0" w:color="000000"/>
            </w:tcBorders>
            <w:hideMark/>
          </w:tcPr>
          <w:p w:rsidR="0000660A" w:rsidRPr="00506DCF" w:rsidRDefault="0000660A" w:rsidP="0030270D">
            <w:pPr>
              <w:spacing w:after="0" w:line="240" w:lineRule="auto"/>
              <w:ind w:right="-18"/>
              <w:rPr>
                <w:rFonts w:ascii="Palatino Linotype" w:eastAsia="Times New Roman" w:hAnsi="Palatino Linotype" w:cs="Arial"/>
                <w:sz w:val="21"/>
                <w:szCs w:val="21"/>
                <w:lang w:bidi="mr-IN"/>
              </w:rPr>
            </w:pPr>
            <w:r w:rsidRPr="00506DCF">
              <w:rPr>
                <w:rFonts w:ascii="Palatino Linotype" w:eastAsia="Times New Roman" w:hAnsi="Palatino Linotype" w:cs="Arial"/>
                <w:sz w:val="21"/>
                <w:szCs w:val="21"/>
              </w:rPr>
              <w:t>:</w:t>
            </w:r>
          </w:p>
        </w:tc>
        <w:tc>
          <w:tcPr>
            <w:tcW w:w="1170" w:type="dxa"/>
            <w:tcBorders>
              <w:top w:val="single" w:sz="4" w:space="0" w:color="000000"/>
              <w:left w:val="single" w:sz="4" w:space="0" w:color="000000"/>
              <w:bottom w:val="single" w:sz="4" w:space="0" w:color="000000"/>
              <w:right w:val="nil"/>
            </w:tcBorders>
            <w:hideMark/>
          </w:tcPr>
          <w:p w:rsidR="0000660A" w:rsidRPr="00506DCF" w:rsidRDefault="0000660A" w:rsidP="0030270D">
            <w:pPr>
              <w:spacing w:after="0" w:line="240" w:lineRule="auto"/>
              <w:ind w:right="72"/>
              <w:rPr>
                <w:rFonts w:ascii="Palatino Linotype" w:eastAsia="Times New Roman" w:hAnsi="Palatino Linotype" w:cs="Arial"/>
                <w:sz w:val="21"/>
                <w:szCs w:val="21"/>
                <w:lang w:bidi="mr-IN"/>
              </w:rPr>
            </w:pPr>
            <w:r w:rsidRPr="00506DCF">
              <w:rPr>
                <w:rFonts w:ascii="Palatino Linotype" w:eastAsia="Times New Roman" w:hAnsi="Palatino Linotype" w:cs="Arial"/>
                <w:sz w:val="21"/>
                <w:szCs w:val="21"/>
              </w:rPr>
              <w:t>*DP Id.</w:t>
            </w:r>
          </w:p>
        </w:tc>
        <w:tc>
          <w:tcPr>
            <w:tcW w:w="2790" w:type="dxa"/>
            <w:tcBorders>
              <w:top w:val="single" w:sz="4" w:space="0" w:color="000000"/>
              <w:left w:val="nil"/>
              <w:bottom w:val="single" w:sz="4" w:space="0" w:color="000000"/>
              <w:right w:val="nil"/>
            </w:tcBorders>
            <w:hideMark/>
          </w:tcPr>
          <w:p w:rsidR="0000660A" w:rsidRPr="00506DCF" w:rsidRDefault="0000660A" w:rsidP="0030270D">
            <w:pPr>
              <w:spacing w:after="0" w:line="240" w:lineRule="auto"/>
              <w:ind w:right="72"/>
              <w:rPr>
                <w:rFonts w:ascii="Palatino Linotype" w:eastAsia="Times New Roman" w:hAnsi="Palatino Linotype" w:cs="Arial"/>
                <w:sz w:val="21"/>
                <w:szCs w:val="21"/>
                <w:lang w:bidi="mr-IN"/>
              </w:rPr>
            </w:pPr>
            <w:r w:rsidRPr="00506DCF">
              <w:rPr>
                <w:rFonts w:ascii="Palatino Linotype" w:eastAsia="Times New Roman" w:hAnsi="Palatino Linotype" w:cs="Arial"/>
                <w:sz w:val="21"/>
                <w:szCs w:val="21"/>
              </w:rPr>
              <w:t>:</w:t>
            </w:r>
          </w:p>
        </w:tc>
      </w:tr>
      <w:tr w:rsidR="0000660A" w:rsidRPr="00506DCF" w:rsidTr="0000660A">
        <w:tc>
          <w:tcPr>
            <w:tcW w:w="2070" w:type="dxa"/>
            <w:tcBorders>
              <w:top w:val="single" w:sz="4" w:space="0" w:color="000000"/>
              <w:left w:val="nil"/>
              <w:bottom w:val="single" w:sz="4" w:space="0" w:color="000000"/>
              <w:right w:val="nil"/>
            </w:tcBorders>
            <w:hideMark/>
          </w:tcPr>
          <w:p w:rsidR="0000660A" w:rsidRPr="00506DCF" w:rsidRDefault="0000660A" w:rsidP="0030270D">
            <w:pPr>
              <w:spacing w:after="0" w:line="240" w:lineRule="auto"/>
              <w:ind w:right="-18"/>
              <w:rPr>
                <w:rFonts w:ascii="Palatino Linotype" w:eastAsia="Times New Roman" w:hAnsi="Palatino Linotype" w:cs="Arial"/>
                <w:sz w:val="21"/>
                <w:szCs w:val="21"/>
                <w:lang w:bidi="mr-IN"/>
              </w:rPr>
            </w:pPr>
            <w:r w:rsidRPr="00506DCF">
              <w:rPr>
                <w:rFonts w:ascii="Palatino Linotype" w:eastAsia="Times New Roman" w:hAnsi="Palatino Linotype" w:cs="Arial"/>
                <w:sz w:val="21"/>
                <w:szCs w:val="21"/>
              </w:rPr>
              <w:t>No. of Shares held</w:t>
            </w:r>
          </w:p>
        </w:tc>
        <w:tc>
          <w:tcPr>
            <w:tcW w:w="4230" w:type="dxa"/>
            <w:tcBorders>
              <w:top w:val="single" w:sz="4" w:space="0" w:color="000000"/>
              <w:left w:val="nil"/>
              <w:bottom w:val="single" w:sz="4" w:space="0" w:color="000000"/>
              <w:right w:val="single" w:sz="4" w:space="0" w:color="000000"/>
            </w:tcBorders>
            <w:hideMark/>
          </w:tcPr>
          <w:p w:rsidR="0000660A" w:rsidRPr="00506DCF" w:rsidRDefault="0000660A" w:rsidP="0030270D">
            <w:pPr>
              <w:spacing w:after="0" w:line="240" w:lineRule="auto"/>
              <w:ind w:right="-18"/>
              <w:rPr>
                <w:rFonts w:ascii="Palatino Linotype" w:eastAsia="Times New Roman" w:hAnsi="Palatino Linotype" w:cs="Arial"/>
                <w:sz w:val="21"/>
                <w:szCs w:val="21"/>
                <w:lang w:bidi="mr-IN"/>
              </w:rPr>
            </w:pPr>
            <w:r w:rsidRPr="00506DCF">
              <w:rPr>
                <w:rFonts w:ascii="Palatino Linotype" w:eastAsia="Times New Roman" w:hAnsi="Palatino Linotype" w:cs="Arial"/>
                <w:sz w:val="21"/>
                <w:szCs w:val="21"/>
              </w:rPr>
              <w:t>:</w:t>
            </w:r>
          </w:p>
        </w:tc>
        <w:tc>
          <w:tcPr>
            <w:tcW w:w="1170" w:type="dxa"/>
            <w:tcBorders>
              <w:top w:val="single" w:sz="4" w:space="0" w:color="000000"/>
              <w:left w:val="single" w:sz="4" w:space="0" w:color="000000"/>
              <w:bottom w:val="single" w:sz="4" w:space="0" w:color="000000"/>
              <w:right w:val="nil"/>
            </w:tcBorders>
            <w:hideMark/>
          </w:tcPr>
          <w:p w:rsidR="0000660A" w:rsidRPr="00506DCF" w:rsidRDefault="0000660A" w:rsidP="0030270D">
            <w:pPr>
              <w:spacing w:after="0" w:line="240" w:lineRule="auto"/>
              <w:ind w:right="-108"/>
              <w:rPr>
                <w:rFonts w:ascii="Palatino Linotype" w:eastAsia="Times New Roman" w:hAnsi="Palatino Linotype" w:cs="Arial"/>
                <w:sz w:val="21"/>
                <w:szCs w:val="21"/>
                <w:lang w:bidi="mr-IN"/>
              </w:rPr>
            </w:pPr>
            <w:r w:rsidRPr="00506DCF">
              <w:rPr>
                <w:rFonts w:ascii="Palatino Linotype" w:eastAsia="Times New Roman" w:hAnsi="Palatino Linotype" w:cs="Arial"/>
                <w:sz w:val="21"/>
                <w:szCs w:val="21"/>
              </w:rPr>
              <w:t>*Client Id.</w:t>
            </w:r>
          </w:p>
        </w:tc>
        <w:tc>
          <w:tcPr>
            <w:tcW w:w="2790" w:type="dxa"/>
            <w:tcBorders>
              <w:top w:val="single" w:sz="4" w:space="0" w:color="000000"/>
              <w:left w:val="nil"/>
              <w:bottom w:val="single" w:sz="4" w:space="0" w:color="000000"/>
              <w:right w:val="nil"/>
            </w:tcBorders>
            <w:hideMark/>
          </w:tcPr>
          <w:p w:rsidR="0000660A" w:rsidRPr="00506DCF" w:rsidRDefault="0000660A" w:rsidP="0030270D">
            <w:pPr>
              <w:spacing w:after="0" w:line="240" w:lineRule="auto"/>
              <w:ind w:right="72"/>
              <w:rPr>
                <w:rFonts w:ascii="Palatino Linotype" w:eastAsia="Times New Roman" w:hAnsi="Palatino Linotype" w:cs="Arial"/>
                <w:sz w:val="21"/>
                <w:szCs w:val="21"/>
                <w:lang w:bidi="mr-IN"/>
              </w:rPr>
            </w:pPr>
            <w:r w:rsidRPr="00506DCF">
              <w:rPr>
                <w:rFonts w:ascii="Palatino Linotype" w:eastAsia="Times New Roman" w:hAnsi="Palatino Linotype" w:cs="Arial"/>
                <w:sz w:val="21"/>
                <w:szCs w:val="21"/>
              </w:rPr>
              <w:t>:</w:t>
            </w:r>
          </w:p>
        </w:tc>
      </w:tr>
    </w:tbl>
    <w:p w:rsidR="0000660A" w:rsidRPr="00506DCF" w:rsidRDefault="0000660A" w:rsidP="0030270D">
      <w:pPr>
        <w:spacing w:after="0" w:line="240" w:lineRule="auto"/>
        <w:ind w:left="-540" w:right="-540"/>
        <w:rPr>
          <w:rFonts w:ascii="Palatino Linotype" w:hAnsi="Palatino Linotype" w:cs="Arial"/>
          <w:i/>
          <w:iCs/>
          <w:sz w:val="21"/>
          <w:szCs w:val="21"/>
          <w:lang w:bidi="mr-IN"/>
        </w:rPr>
      </w:pPr>
      <w:r w:rsidRPr="00506DCF">
        <w:rPr>
          <w:rFonts w:ascii="Palatino Linotype" w:hAnsi="Palatino Linotype" w:cs="Arial"/>
          <w:i/>
          <w:iCs/>
          <w:sz w:val="21"/>
          <w:szCs w:val="21"/>
        </w:rPr>
        <w:t>* Applicable for investors holding shares in electronic form.</w:t>
      </w:r>
    </w:p>
    <w:p w:rsidR="0000660A" w:rsidRPr="00506DCF" w:rsidRDefault="0000660A" w:rsidP="0030270D">
      <w:pPr>
        <w:spacing w:after="0" w:line="240" w:lineRule="auto"/>
        <w:ind w:left="-540" w:right="-540"/>
        <w:rPr>
          <w:rFonts w:ascii="Palatino Linotype" w:hAnsi="Palatino Linotype" w:cs="Arial"/>
          <w:sz w:val="21"/>
          <w:szCs w:val="21"/>
        </w:rPr>
      </w:pPr>
    </w:p>
    <w:p w:rsidR="0000660A" w:rsidRPr="00506DCF" w:rsidRDefault="0000660A" w:rsidP="0030270D">
      <w:pPr>
        <w:spacing w:after="0" w:line="240" w:lineRule="auto"/>
        <w:ind w:left="-540" w:right="-540"/>
        <w:jc w:val="both"/>
        <w:rPr>
          <w:rFonts w:ascii="Palatino Linotype" w:hAnsi="Palatino Linotype" w:cs="Arial"/>
          <w:sz w:val="21"/>
          <w:szCs w:val="21"/>
        </w:rPr>
      </w:pPr>
      <w:r w:rsidRPr="00506DCF">
        <w:rPr>
          <w:rFonts w:ascii="Palatino Linotype" w:hAnsi="Palatino Linotype" w:cs="Arial"/>
          <w:sz w:val="21"/>
          <w:szCs w:val="21"/>
        </w:rPr>
        <w:t xml:space="preserve">I/We, being a member(s) of ___________ shares of </w:t>
      </w:r>
      <w:r w:rsidR="00026F22" w:rsidRPr="00506DCF">
        <w:rPr>
          <w:rFonts w:ascii="Palatino Linotype" w:eastAsia="Times New Roman" w:hAnsi="Palatino Linotype" w:cs="Arial"/>
          <w:b/>
          <w:sz w:val="21"/>
          <w:szCs w:val="21"/>
        </w:rPr>
        <w:t>Nyssa Corporation Limited</w:t>
      </w:r>
      <w:r w:rsidRPr="00506DCF">
        <w:rPr>
          <w:rFonts w:ascii="Palatino Linotype" w:hAnsi="Palatino Linotype" w:cs="Arial"/>
          <w:sz w:val="21"/>
          <w:szCs w:val="21"/>
        </w:rPr>
        <w:t xml:space="preserve"> hereby appoint:</w:t>
      </w:r>
    </w:p>
    <w:p w:rsidR="00A23C78" w:rsidRPr="00506DCF" w:rsidRDefault="00A23C78" w:rsidP="0030270D">
      <w:pPr>
        <w:spacing w:after="0" w:line="240" w:lineRule="auto"/>
        <w:ind w:left="-540" w:right="-540"/>
        <w:jc w:val="both"/>
        <w:rPr>
          <w:rFonts w:ascii="Palatino Linotype" w:hAnsi="Palatino Linotype" w:cs="Arial"/>
          <w:sz w:val="21"/>
          <w:szCs w:val="21"/>
        </w:rPr>
      </w:pPr>
    </w:p>
    <w:tbl>
      <w:tblPr>
        <w:tblW w:w="10350" w:type="dxa"/>
        <w:tblInd w:w="-432" w:type="dxa"/>
        <w:tblLook w:val="04A0"/>
      </w:tblPr>
      <w:tblGrid>
        <w:gridCol w:w="5940"/>
        <w:gridCol w:w="4410"/>
      </w:tblGrid>
      <w:tr w:rsidR="0000660A" w:rsidRPr="00506DCF" w:rsidTr="0000660A">
        <w:tc>
          <w:tcPr>
            <w:tcW w:w="5940" w:type="dxa"/>
            <w:hideMark/>
          </w:tcPr>
          <w:p w:rsidR="0000660A" w:rsidRPr="00506DCF" w:rsidRDefault="0000660A" w:rsidP="0030270D">
            <w:pPr>
              <w:pStyle w:val="ListParagraph"/>
              <w:spacing w:after="0" w:line="240" w:lineRule="auto"/>
              <w:ind w:left="0" w:right="72"/>
              <w:jc w:val="both"/>
              <w:rPr>
                <w:rFonts w:ascii="Palatino Linotype" w:hAnsi="Palatino Linotype" w:cs="Arial"/>
                <w:sz w:val="21"/>
                <w:szCs w:val="21"/>
                <w:lang w:bidi="mr-IN"/>
              </w:rPr>
            </w:pPr>
            <w:r w:rsidRPr="00506DCF">
              <w:rPr>
                <w:rFonts w:ascii="Palatino Linotype" w:hAnsi="Palatino Linotype" w:cs="Arial"/>
                <w:sz w:val="21"/>
                <w:szCs w:val="21"/>
                <w:lang w:bidi="mr-IN"/>
              </w:rPr>
              <w:t>1. Mr./Mrs. __________________________________________</w:t>
            </w:r>
          </w:p>
        </w:tc>
        <w:tc>
          <w:tcPr>
            <w:tcW w:w="4410" w:type="dxa"/>
            <w:hideMark/>
          </w:tcPr>
          <w:p w:rsidR="0000660A" w:rsidRPr="00506DCF" w:rsidRDefault="0000660A" w:rsidP="0030270D">
            <w:pPr>
              <w:pStyle w:val="ListParagraph"/>
              <w:spacing w:after="0" w:line="240" w:lineRule="auto"/>
              <w:ind w:left="0" w:right="72"/>
              <w:jc w:val="both"/>
              <w:rPr>
                <w:rFonts w:ascii="Palatino Linotype" w:hAnsi="Palatino Linotype" w:cs="Arial"/>
                <w:sz w:val="21"/>
                <w:szCs w:val="21"/>
                <w:lang w:bidi="mr-IN"/>
              </w:rPr>
            </w:pPr>
            <w:r w:rsidRPr="00506DCF">
              <w:rPr>
                <w:rFonts w:ascii="Palatino Linotype" w:hAnsi="Palatino Linotype" w:cs="Arial"/>
                <w:sz w:val="21"/>
                <w:szCs w:val="21"/>
                <w:lang w:bidi="mr-IN"/>
              </w:rPr>
              <w:t>Email Id:_______________________________</w:t>
            </w:r>
          </w:p>
        </w:tc>
      </w:tr>
      <w:tr w:rsidR="0000660A" w:rsidRPr="00506DCF" w:rsidTr="0000660A">
        <w:tc>
          <w:tcPr>
            <w:tcW w:w="5940" w:type="dxa"/>
            <w:hideMark/>
          </w:tcPr>
          <w:p w:rsidR="0000660A" w:rsidRPr="00506DCF" w:rsidRDefault="0000660A" w:rsidP="00886A12">
            <w:pPr>
              <w:pStyle w:val="ListParagraph"/>
              <w:spacing w:after="0" w:line="240" w:lineRule="auto"/>
              <w:ind w:left="0" w:right="72"/>
              <w:jc w:val="both"/>
              <w:rPr>
                <w:rFonts w:ascii="Palatino Linotype" w:hAnsi="Palatino Linotype" w:cs="Arial"/>
                <w:sz w:val="21"/>
                <w:szCs w:val="21"/>
                <w:lang w:bidi="mr-IN"/>
              </w:rPr>
            </w:pPr>
            <w:r w:rsidRPr="00506DCF">
              <w:rPr>
                <w:rFonts w:ascii="Palatino Linotype" w:hAnsi="Palatino Linotype" w:cs="Arial"/>
                <w:sz w:val="21"/>
                <w:szCs w:val="21"/>
                <w:lang w:bidi="mr-IN"/>
              </w:rPr>
              <w:t xml:space="preserve">    Address : _________________________________________</w:t>
            </w:r>
          </w:p>
        </w:tc>
        <w:tc>
          <w:tcPr>
            <w:tcW w:w="4410" w:type="dxa"/>
          </w:tcPr>
          <w:p w:rsidR="0000660A" w:rsidRPr="00506DCF" w:rsidRDefault="0000660A" w:rsidP="0030270D">
            <w:pPr>
              <w:pStyle w:val="ListParagraph"/>
              <w:spacing w:after="0" w:line="240" w:lineRule="auto"/>
              <w:ind w:left="0" w:right="72"/>
              <w:jc w:val="both"/>
              <w:rPr>
                <w:rFonts w:ascii="Palatino Linotype" w:hAnsi="Palatino Linotype" w:cs="Arial"/>
                <w:sz w:val="21"/>
                <w:szCs w:val="21"/>
                <w:lang w:bidi="mr-IN"/>
              </w:rPr>
            </w:pPr>
          </w:p>
        </w:tc>
      </w:tr>
      <w:tr w:rsidR="0000660A" w:rsidRPr="00506DCF" w:rsidTr="0000660A">
        <w:tc>
          <w:tcPr>
            <w:tcW w:w="5940" w:type="dxa"/>
            <w:hideMark/>
          </w:tcPr>
          <w:p w:rsidR="0000660A" w:rsidRPr="00506DCF" w:rsidRDefault="0000660A" w:rsidP="00886A12">
            <w:pPr>
              <w:pStyle w:val="ListParagraph"/>
              <w:spacing w:after="0" w:line="240" w:lineRule="auto"/>
              <w:ind w:left="0" w:right="72"/>
              <w:jc w:val="both"/>
              <w:rPr>
                <w:rFonts w:ascii="Palatino Linotype" w:hAnsi="Palatino Linotype" w:cs="Arial"/>
                <w:sz w:val="21"/>
                <w:szCs w:val="21"/>
                <w:lang w:bidi="mr-IN"/>
              </w:rPr>
            </w:pPr>
            <w:r w:rsidRPr="00506DCF">
              <w:rPr>
                <w:rFonts w:ascii="Palatino Linotype" w:hAnsi="Palatino Linotype" w:cs="Arial"/>
                <w:sz w:val="21"/>
                <w:szCs w:val="21"/>
                <w:lang w:bidi="mr-IN"/>
              </w:rPr>
              <w:t xml:space="preserve">    __________________________________________________</w:t>
            </w:r>
          </w:p>
        </w:tc>
        <w:tc>
          <w:tcPr>
            <w:tcW w:w="4410" w:type="dxa"/>
            <w:hideMark/>
          </w:tcPr>
          <w:p w:rsidR="0000660A" w:rsidRPr="00506DCF" w:rsidRDefault="0000660A" w:rsidP="0030270D">
            <w:pPr>
              <w:pStyle w:val="ListParagraph"/>
              <w:spacing w:after="0" w:line="240" w:lineRule="auto"/>
              <w:ind w:left="0" w:right="72"/>
              <w:jc w:val="both"/>
              <w:rPr>
                <w:rFonts w:ascii="Palatino Linotype" w:hAnsi="Palatino Linotype" w:cs="Arial"/>
                <w:sz w:val="21"/>
                <w:szCs w:val="21"/>
                <w:lang w:bidi="mr-IN"/>
              </w:rPr>
            </w:pPr>
            <w:r w:rsidRPr="00506DCF">
              <w:rPr>
                <w:rFonts w:ascii="Palatino Linotype" w:hAnsi="Palatino Linotype" w:cs="Arial"/>
                <w:sz w:val="21"/>
                <w:szCs w:val="21"/>
                <w:lang w:bidi="mr-IN"/>
              </w:rPr>
              <w:t>Signature:______________________________</w:t>
            </w:r>
          </w:p>
        </w:tc>
      </w:tr>
    </w:tbl>
    <w:p w:rsidR="0000660A" w:rsidRPr="00506DCF" w:rsidRDefault="0000660A" w:rsidP="0030270D">
      <w:pPr>
        <w:pStyle w:val="ListParagraph"/>
        <w:spacing w:after="0" w:line="240" w:lineRule="auto"/>
        <w:ind w:left="0" w:right="72"/>
        <w:jc w:val="both"/>
        <w:rPr>
          <w:rFonts w:ascii="Palatino Linotype" w:hAnsi="Palatino Linotype" w:cs="Arial"/>
          <w:sz w:val="21"/>
          <w:szCs w:val="21"/>
        </w:rPr>
      </w:pPr>
    </w:p>
    <w:tbl>
      <w:tblPr>
        <w:tblW w:w="10350" w:type="dxa"/>
        <w:tblInd w:w="-432" w:type="dxa"/>
        <w:tblLook w:val="04A0"/>
      </w:tblPr>
      <w:tblGrid>
        <w:gridCol w:w="5940"/>
        <w:gridCol w:w="4410"/>
      </w:tblGrid>
      <w:tr w:rsidR="0000660A" w:rsidRPr="00506DCF" w:rsidTr="0000660A">
        <w:tc>
          <w:tcPr>
            <w:tcW w:w="5940" w:type="dxa"/>
            <w:hideMark/>
          </w:tcPr>
          <w:p w:rsidR="0000660A" w:rsidRPr="00506DCF" w:rsidRDefault="0000660A" w:rsidP="0030270D">
            <w:pPr>
              <w:pStyle w:val="ListParagraph"/>
              <w:spacing w:after="0" w:line="240" w:lineRule="auto"/>
              <w:ind w:left="0" w:right="72"/>
              <w:jc w:val="both"/>
              <w:rPr>
                <w:rFonts w:ascii="Palatino Linotype" w:hAnsi="Palatino Linotype" w:cs="Arial"/>
                <w:sz w:val="21"/>
                <w:szCs w:val="21"/>
                <w:lang w:bidi="mr-IN"/>
              </w:rPr>
            </w:pPr>
            <w:r w:rsidRPr="00506DCF">
              <w:rPr>
                <w:rFonts w:ascii="Palatino Linotype" w:hAnsi="Palatino Linotype" w:cs="Arial"/>
                <w:sz w:val="21"/>
                <w:szCs w:val="21"/>
                <w:lang w:bidi="mr-IN"/>
              </w:rPr>
              <w:t>2. Mr./Mrs. __________________________________________</w:t>
            </w:r>
          </w:p>
        </w:tc>
        <w:tc>
          <w:tcPr>
            <w:tcW w:w="4410" w:type="dxa"/>
            <w:hideMark/>
          </w:tcPr>
          <w:p w:rsidR="0000660A" w:rsidRPr="00506DCF" w:rsidRDefault="0000660A" w:rsidP="0030270D">
            <w:pPr>
              <w:pStyle w:val="ListParagraph"/>
              <w:spacing w:after="0" w:line="240" w:lineRule="auto"/>
              <w:ind w:left="0" w:right="72"/>
              <w:jc w:val="both"/>
              <w:rPr>
                <w:rFonts w:ascii="Palatino Linotype" w:hAnsi="Palatino Linotype" w:cs="Arial"/>
                <w:sz w:val="21"/>
                <w:szCs w:val="21"/>
                <w:lang w:bidi="mr-IN"/>
              </w:rPr>
            </w:pPr>
            <w:r w:rsidRPr="00506DCF">
              <w:rPr>
                <w:rFonts w:ascii="Palatino Linotype" w:hAnsi="Palatino Linotype" w:cs="Arial"/>
                <w:sz w:val="21"/>
                <w:szCs w:val="21"/>
                <w:lang w:bidi="mr-IN"/>
              </w:rPr>
              <w:t>Email Id:_______________________________</w:t>
            </w:r>
          </w:p>
        </w:tc>
      </w:tr>
      <w:tr w:rsidR="0000660A" w:rsidRPr="00506DCF" w:rsidTr="0000660A">
        <w:tc>
          <w:tcPr>
            <w:tcW w:w="5940" w:type="dxa"/>
            <w:hideMark/>
          </w:tcPr>
          <w:p w:rsidR="0000660A" w:rsidRPr="00506DCF" w:rsidRDefault="0000660A" w:rsidP="00886A12">
            <w:pPr>
              <w:pStyle w:val="ListParagraph"/>
              <w:spacing w:after="0" w:line="240" w:lineRule="auto"/>
              <w:ind w:left="0" w:right="72"/>
              <w:jc w:val="both"/>
              <w:rPr>
                <w:rFonts w:ascii="Palatino Linotype" w:hAnsi="Palatino Linotype" w:cs="Arial"/>
                <w:sz w:val="21"/>
                <w:szCs w:val="21"/>
                <w:lang w:bidi="mr-IN"/>
              </w:rPr>
            </w:pPr>
            <w:r w:rsidRPr="00506DCF">
              <w:rPr>
                <w:rFonts w:ascii="Palatino Linotype" w:hAnsi="Palatino Linotype" w:cs="Arial"/>
                <w:sz w:val="21"/>
                <w:szCs w:val="21"/>
                <w:lang w:bidi="mr-IN"/>
              </w:rPr>
              <w:t xml:space="preserve">    Address : _________________________________________</w:t>
            </w:r>
          </w:p>
        </w:tc>
        <w:tc>
          <w:tcPr>
            <w:tcW w:w="4410" w:type="dxa"/>
          </w:tcPr>
          <w:p w:rsidR="0000660A" w:rsidRPr="00506DCF" w:rsidRDefault="0000660A" w:rsidP="0030270D">
            <w:pPr>
              <w:pStyle w:val="ListParagraph"/>
              <w:spacing w:after="0" w:line="240" w:lineRule="auto"/>
              <w:ind w:left="0" w:right="72"/>
              <w:jc w:val="both"/>
              <w:rPr>
                <w:rFonts w:ascii="Palatino Linotype" w:hAnsi="Palatino Linotype" w:cs="Arial"/>
                <w:sz w:val="21"/>
                <w:szCs w:val="21"/>
                <w:lang w:bidi="mr-IN"/>
              </w:rPr>
            </w:pPr>
          </w:p>
        </w:tc>
      </w:tr>
      <w:tr w:rsidR="0000660A" w:rsidRPr="00506DCF" w:rsidTr="0000660A">
        <w:tc>
          <w:tcPr>
            <w:tcW w:w="5940" w:type="dxa"/>
            <w:hideMark/>
          </w:tcPr>
          <w:p w:rsidR="0000660A" w:rsidRPr="00506DCF" w:rsidRDefault="0000660A" w:rsidP="00886A12">
            <w:pPr>
              <w:pStyle w:val="ListParagraph"/>
              <w:spacing w:after="0" w:line="240" w:lineRule="auto"/>
              <w:ind w:left="0" w:right="72"/>
              <w:jc w:val="both"/>
              <w:rPr>
                <w:rFonts w:ascii="Palatino Linotype" w:hAnsi="Palatino Linotype" w:cs="Arial"/>
                <w:sz w:val="21"/>
                <w:szCs w:val="21"/>
                <w:lang w:bidi="mr-IN"/>
              </w:rPr>
            </w:pPr>
            <w:r w:rsidRPr="00506DCF">
              <w:rPr>
                <w:rFonts w:ascii="Palatino Linotype" w:hAnsi="Palatino Linotype" w:cs="Arial"/>
                <w:sz w:val="21"/>
                <w:szCs w:val="21"/>
                <w:lang w:bidi="mr-IN"/>
              </w:rPr>
              <w:t xml:space="preserve">    __________________________________________________</w:t>
            </w:r>
          </w:p>
        </w:tc>
        <w:tc>
          <w:tcPr>
            <w:tcW w:w="4410" w:type="dxa"/>
            <w:hideMark/>
          </w:tcPr>
          <w:p w:rsidR="0000660A" w:rsidRPr="00506DCF" w:rsidRDefault="0000660A" w:rsidP="0030270D">
            <w:pPr>
              <w:pStyle w:val="ListParagraph"/>
              <w:spacing w:after="0" w:line="240" w:lineRule="auto"/>
              <w:ind w:left="0" w:right="72"/>
              <w:jc w:val="both"/>
              <w:rPr>
                <w:rFonts w:ascii="Palatino Linotype" w:hAnsi="Palatino Linotype" w:cs="Arial"/>
                <w:sz w:val="21"/>
                <w:szCs w:val="21"/>
                <w:lang w:bidi="mr-IN"/>
              </w:rPr>
            </w:pPr>
            <w:r w:rsidRPr="00506DCF">
              <w:rPr>
                <w:rFonts w:ascii="Palatino Linotype" w:hAnsi="Palatino Linotype" w:cs="Arial"/>
                <w:sz w:val="21"/>
                <w:szCs w:val="21"/>
                <w:lang w:bidi="mr-IN"/>
              </w:rPr>
              <w:t>Signature:______________________________</w:t>
            </w:r>
          </w:p>
        </w:tc>
      </w:tr>
    </w:tbl>
    <w:p w:rsidR="0000660A" w:rsidRPr="00506DCF" w:rsidRDefault="0000660A" w:rsidP="0030270D">
      <w:pPr>
        <w:pStyle w:val="ListParagraph"/>
        <w:spacing w:after="0" w:line="240" w:lineRule="auto"/>
        <w:ind w:left="0" w:right="72"/>
        <w:jc w:val="both"/>
        <w:rPr>
          <w:rFonts w:ascii="Palatino Linotype" w:hAnsi="Palatino Linotype" w:cs="Arial"/>
          <w:sz w:val="21"/>
          <w:szCs w:val="21"/>
        </w:rPr>
      </w:pPr>
    </w:p>
    <w:tbl>
      <w:tblPr>
        <w:tblW w:w="10350" w:type="dxa"/>
        <w:tblInd w:w="-432" w:type="dxa"/>
        <w:tblLook w:val="04A0"/>
      </w:tblPr>
      <w:tblGrid>
        <w:gridCol w:w="5940"/>
        <w:gridCol w:w="4410"/>
      </w:tblGrid>
      <w:tr w:rsidR="0000660A" w:rsidRPr="00506DCF" w:rsidTr="0000660A">
        <w:tc>
          <w:tcPr>
            <w:tcW w:w="5940" w:type="dxa"/>
            <w:hideMark/>
          </w:tcPr>
          <w:p w:rsidR="0000660A" w:rsidRPr="00506DCF" w:rsidRDefault="0000660A" w:rsidP="0030270D">
            <w:pPr>
              <w:pStyle w:val="ListParagraph"/>
              <w:spacing w:after="0" w:line="240" w:lineRule="auto"/>
              <w:ind w:left="0" w:right="72"/>
              <w:jc w:val="both"/>
              <w:rPr>
                <w:rFonts w:ascii="Palatino Linotype" w:hAnsi="Palatino Linotype" w:cs="Arial"/>
                <w:sz w:val="21"/>
                <w:szCs w:val="21"/>
                <w:lang w:bidi="mr-IN"/>
              </w:rPr>
            </w:pPr>
            <w:r w:rsidRPr="00506DCF">
              <w:rPr>
                <w:rFonts w:ascii="Palatino Linotype" w:hAnsi="Palatino Linotype" w:cs="Arial"/>
                <w:sz w:val="21"/>
                <w:szCs w:val="21"/>
                <w:lang w:bidi="mr-IN"/>
              </w:rPr>
              <w:t>3. Mr./Mrs. __________________________________________</w:t>
            </w:r>
          </w:p>
        </w:tc>
        <w:tc>
          <w:tcPr>
            <w:tcW w:w="4410" w:type="dxa"/>
            <w:hideMark/>
          </w:tcPr>
          <w:p w:rsidR="0000660A" w:rsidRPr="00506DCF" w:rsidRDefault="0000660A" w:rsidP="0030270D">
            <w:pPr>
              <w:pStyle w:val="ListParagraph"/>
              <w:spacing w:after="0" w:line="240" w:lineRule="auto"/>
              <w:ind w:left="0" w:right="72"/>
              <w:jc w:val="both"/>
              <w:rPr>
                <w:rFonts w:ascii="Palatino Linotype" w:hAnsi="Palatino Linotype" w:cs="Arial"/>
                <w:sz w:val="21"/>
                <w:szCs w:val="21"/>
                <w:lang w:bidi="mr-IN"/>
              </w:rPr>
            </w:pPr>
            <w:r w:rsidRPr="00506DCF">
              <w:rPr>
                <w:rFonts w:ascii="Palatino Linotype" w:hAnsi="Palatino Linotype" w:cs="Arial"/>
                <w:sz w:val="21"/>
                <w:szCs w:val="21"/>
                <w:lang w:bidi="mr-IN"/>
              </w:rPr>
              <w:t>Email Id:_______________________________</w:t>
            </w:r>
          </w:p>
        </w:tc>
      </w:tr>
      <w:tr w:rsidR="0000660A" w:rsidRPr="00506DCF" w:rsidTr="0000660A">
        <w:tc>
          <w:tcPr>
            <w:tcW w:w="5940" w:type="dxa"/>
            <w:hideMark/>
          </w:tcPr>
          <w:p w:rsidR="0000660A" w:rsidRPr="00506DCF" w:rsidRDefault="0000660A" w:rsidP="00886A12">
            <w:pPr>
              <w:pStyle w:val="ListParagraph"/>
              <w:spacing w:after="0" w:line="240" w:lineRule="auto"/>
              <w:ind w:left="0" w:right="72"/>
              <w:jc w:val="both"/>
              <w:rPr>
                <w:rFonts w:ascii="Palatino Linotype" w:hAnsi="Palatino Linotype" w:cs="Arial"/>
                <w:sz w:val="21"/>
                <w:szCs w:val="21"/>
                <w:lang w:bidi="mr-IN"/>
              </w:rPr>
            </w:pPr>
            <w:r w:rsidRPr="00506DCF">
              <w:rPr>
                <w:rFonts w:ascii="Palatino Linotype" w:hAnsi="Palatino Linotype" w:cs="Arial"/>
                <w:sz w:val="21"/>
                <w:szCs w:val="21"/>
                <w:lang w:bidi="mr-IN"/>
              </w:rPr>
              <w:t xml:space="preserve">    Address : _________________________________________</w:t>
            </w:r>
          </w:p>
        </w:tc>
        <w:tc>
          <w:tcPr>
            <w:tcW w:w="4410" w:type="dxa"/>
          </w:tcPr>
          <w:p w:rsidR="0000660A" w:rsidRPr="00506DCF" w:rsidRDefault="0000660A" w:rsidP="0030270D">
            <w:pPr>
              <w:pStyle w:val="ListParagraph"/>
              <w:spacing w:after="0" w:line="240" w:lineRule="auto"/>
              <w:ind w:left="0" w:right="72"/>
              <w:jc w:val="both"/>
              <w:rPr>
                <w:rFonts w:ascii="Palatino Linotype" w:hAnsi="Palatino Linotype" w:cs="Arial"/>
                <w:sz w:val="21"/>
                <w:szCs w:val="21"/>
                <w:lang w:bidi="mr-IN"/>
              </w:rPr>
            </w:pPr>
          </w:p>
        </w:tc>
      </w:tr>
      <w:tr w:rsidR="0000660A" w:rsidRPr="00506DCF" w:rsidTr="0000660A">
        <w:tc>
          <w:tcPr>
            <w:tcW w:w="5940" w:type="dxa"/>
            <w:hideMark/>
          </w:tcPr>
          <w:p w:rsidR="0000660A" w:rsidRPr="00506DCF" w:rsidRDefault="0000660A" w:rsidP="00886A12">
            <w:pPr>
              <w:pStyle w:val="ListParagraph"/>
              <w:spacing w:after="0" w:line="240" w:lineRule="auto"/>
              <w:ind w:left="0" w:right="72"/>
              <w:jc w:val="both"/>
              <w:rPr>
                <w:rFonts w:ascii="Palatino Linotype" w:hAnsi="Palatino Linotype" w:cs="Arial"/>
                <w:sz w:val="21"/>
                <w:szCs w:val="21"/>
                <w:lang w:bidi="mr-IN"/>
              </w:rPr>
            </w:pPr>
            <w:r w:rsidRPr="00506DCF">
              <w:rPr>
                <w:rFonts w:ascii="Palatino Linotype" w:hAnsi="Palatino Linotype" w:cs="Arial"/>
                <w:sz w:val="21"/>
                <w:szCs w:val="21"/>
                <w:lang w:bidi="mr-IN"/>
              </w:rPr>
              <w:t xml:space="preserve">    __________________________________________________</w:t>
            </w:r>
          </w:p>
        </w:tc>
        <w:tc>
          <w:tcPr>
            <w:tcW w:w="4410" w:type="dxa"/>
            <w:hideMark/>
          </w:tcPr>
          <w:p w:rsidR="0000660A" w:rsidRPr="00506DCF" w:rsidRDefault="0000660A" w:rsidP="0030270D">
            <w:pPr>
              <w:pStyle w:val="ListParagraph"/>
              <w:spacing w:after="0" w:line="240" w:lineRule="auto"/>
              <w:ind w:left="0" w:right="72"/>
              <w:jc w:val="both"/>
              <w:rPr>
                <w:rFonts w:ascii="Palatino Linotype" w:hAnsi="Palatino Linotype" w:cs="Arial"/>
                <w:sz w:val="21"/>
                <w:szCs w:val="21"/>
                <w:lang w:bidi="mr-IN"/>
              </w:rPr>
            </w:pPr>
            <w:r w:rsidRPr="00506DCF">
              <w:rPr>
                <w:rFonts w:ascii="Palatino Linotype" w:hAnsi="Palatino Linotype" w:cs="Arial"/>
                <w:sz w:val="21"/>
                <w:szCs w:val="21"/>
                <w:lang w:bidi="mr-IN"/>
              </w:rPr>
              <w:t>Signature:______________________________</w:t>
            </w:r>
          </w:p>
        </w:tc>
      </w:tr>
    </w:tbl>
    <w:p w:rsidR="0000660A" w:rsidRPr="00506DCF" w:rsidRDefault="0000660A" w:rsidP="0030270D">
      <w:pPr>
        <w:spacing w:after="0" w:line="240" w:lineRule="auto"/>
        <w:ind w:left="-540" w:right="-540"/>
        <w:rPr>
          <w:rFonts w:ascii="Palatino Linotype" w:hAnsi="Palatino Linotype" w:cs="Arial"/>
          <w:sz w:val="21"/>
          <w:szCs w:val="21"/>
          <w:lang w:bidi="mr-IN"/>
        </w:rPr>
      </w:pPr>
    </w:p>
    <w:p w:rsidR="0000660A" w:rsidRPr="00506DCF" w:rsidRDefault="0000660A" w:rsidP="0030270D">
      <w:pPr>
        <w:spacing w:after="0" w:line="240" w:lineRule="auto"/>
        <w:ind w:left="-540" w:right="-540"/>
        <w:jc w:val="both"/>
        <w:rPr>
          <w:rFonts w:ascii="Palatino Linotype" w:hAnsi="Palatino Linotype" w:cs="Arial"/>
          <w:sz w:val="21"/>
          <w:szCs w:val="21"/>
        </w:rPr>
      </w:pPr>
      <w:r w:rsidRPr="00506DCF">
        <w:rPr>
          <w:rFonts w:ascii="Palatino Linotype" w:hAnsi="Palatino Linotype" w:cs="Arial"/>
          <w:sz w:val="21"/>
          <w:szCs w:val="21"/>
        </w:rPr>
        <w:t xml:space="preserve">as my/our proxy to attend and vote (on a poll) for me/us and on my/our behalf at the </w:t>
      </w:r>
      <w:r w:rsidR="00E300CB">
        <w:rPr>
          <w:rFonts w:ascii="Palatino Linotype" w:hAnsi="Palatino Linotype" w:cs="Arial"/>
          <w:sz w:val="21"/>
          <w:szCs w:val="21"/>
        </w:rPr>
        <w:t>37</w:t>
      </w:r>
      <w:r w:rsidR="00E300CB" w:rsidRPr="00E300CB">
        <w:rPr>
          <w:rFonts w:ascii="Palatino Linotype" w:hAnsi="Palatino Linotype" w:cs="Arial"/>
          <w:sz w:val="21"/>
          <w:szCs w:val="21"/>
          <w:vertAlign w:val="superscript"/>
        </w:rPr>
        <w:t>th</w:t>
      </w:r>
      <w:r w:rsidR="00E300CB">
        <w:rPr>
          <w:rFonts w:ascii="Palatino Linotype" w:hAnsi="Palatino Linotype" w:cs="Arial"/>
          <w:sz w:val="21"/>
          <w:szCs w:val="21"/>
        </w:rPr>
        <w:t xml:space="preserve"> </w:t>
      </w:r>
      <w:r w:rsidRPr="00506DCF">
        <w:rPr>
          <w:rFonts w:ascii="Palatino Linotype" w:hAnsi="Palatino Linotype" w:cs="Arial"/>
          <w:sz w:val="21"/>
          <w:szCs w:val="21"/>
        </w:rPr>
        <w:t xml:space="preserve">Annual General Meeting of the Company to be held </w:t>
      </w:r>
      <w:r w:rsidR="00E300CB" w:rsidRPr="0030270D">
        <w:rPr>
          <w:rFonts w:ascii="Palatino Linotype" w:eastAsia="MS Mincho" w:hAnsi="Palatino Linotype" w:cs="Arial"/>
        </w:rPr>
        <w:t>Tuesday, September 25, 2018</w:t>
      </w:r>
      <w:r w:rsidR="00E300CB" w:rsidRPr="00506DCF">
        <w:rPr>
          <w:rFonts w:ascii="Palatino Linotype" w:hAnsi="Palatino Linotype" w:cs="Arial"/>
          <w:sz w:val="21"/>
          <w:szCs w:val="21"/>
        </w:rPr>
        <w:t xml:space="preserve"> at 04.00 pm (IST) at 1</w:t>
      </w:r>
      <w:r w:rsidR="00E300CB" w:rsidRPr="00506DCF">
        <w:rPr>
          <w:rFonts w:ascii="Palatino Linotype" w:hAnsi="Palatino Linotype" w:cs="Arial"/>
          <w:sz w:val="21"/>
          <w:szCs w:val="21"/>
          <w:vertAlign w:val="superscript"/>
        </w:rPr>
        <w:t>st</w:t>
      </w:r>
      <w:r w:rsidR="00E300CB">
        <w:rPr>
          <w:rFonts w:ascii="Palatino Linotype" w:hAnsi="Palatino Linotype" w:cs="Arial"/>
          <w:sz w:val="21"/>
          <w:szCs w:val="21"/>
        </w:rPr>
        <w:t xml:space="preserve"> </w:t>
      </w:r>
      <w:r w:rsidR="00E300CB" w:rsidRPr="00506DCF">
        <w:rPr>
          <w:rFonts w:ascii="Palatino Linotype" w:hAnsi="Palatino Linotype" w:cs="Arial"/>
          <w:sz w:val="21"/>
          <w:szCs w:val="21"/>
        </w:rPr>
        <w:t>Floor, Mewad Bhavan, Cello Compound, Sonawala Road, Sonawala Estate, Goregaon (East), Mumbai - 400063, Maharashtra, India</w:t>
      </w:r>
      <w:r w:rsidR="00A74E94" w:rsidRPr="00506DCF">
        <w:rPr>
          <w:rFonts w:ascii="Palatino Linotype" w:hAnsi="Palatino Linotype" w:cs="Arial"/>
          <w:sz w:val="21"/>
          <w:szCs w:val="21"/>
        </w:rPr>
        <w:t xml:space="preserve"> </w:t>
      </w:r>
      <w:r w:rsidRPr="00506DCF">
        <w:rPr>
          <w:rFonts w:ascii="Palatino Linotype" w:hAnsi="Palatino Linotype" w:cs="Arial"/>
          <w:sz w:val="21"/>
          <w:szCs w:val="21"/>
        </w:rPr>
        <w:t>and at any adjournment thereof in respect of such resolutions as are indicated below:</w:t>
      </w:r>
    </w:p>
    <w:p w:rsidR="00C8226B" w:rsidRPr="00506DCF" w:rsidRDefault="00C8226B" w:rsidP="0030270D">
      <w:pPr>
        <w:spacing w:after="0" w:line="240" w:lineRule="auto"/>
        <w:ind w:left="-540" w:right="-540"/>
        <w:jc w:val="both"/>
        <w:rPr>
          <w:rFonts w:ascii="Palatino Linotype" w:hAnsi="Palatino Linotype" w:cs="Arial"/>
          <w:sz w:val="21"/>
          <w:szCs w:val="21"/>
        </w:rPr>
      </w:pPr>
    </w:p>
    <w:p w:rsidR="0000660A" w:rsidRPr="00506DCF" w:rsidRDefault="0000660A" w:rsidP="0030270D">
      <w:pPr>
        <w:spacing w:after="0" w:line="240" w:lineRule="auto"/>
        <w:ind w:left="-540" w:right="-540"/>
        <w:rPr>
          <w:rFonts w:ascii="Palatino Linotype" w:hAnsi="Palatino Linotype" w:cs="Arial"/>
          <w:sz w:val="21"/>
          <w:szCs w:val="21"/>
        </w:rPr>
      </w:pPr>
      <w:r w:rsidRPr="00506DCF">
        <w:rPr>
          <w:rFonts w:ascii="Palatino Linotype" w:hAnsi="Palatino Linotype" w:cs="Arial"/>
          <w:sz w:val="21"/>
          <w:szCs w:val="21"/>
        </w:rPr>
        <w:t>** I wish my above Proxy to vote in the manner as indicated in the box below:</w:t>
      </w:r>
    </w:p>
    <w:tbl>
      <w:tblPr>
        <w:tblW w:w="10356"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9"/>
        <w:gridCol w:w="6304"/>
        <w:gridCol w:w="1261"/>
        <w:gridCol w:w="1081"/>
        <w:gridCol w:w="1171"/>
      </w:tblGrid>
      <w:tr w:rsidR="0000660A" w:rsidRPr="00506DCF" w:rsidTr="00F05B21">
        <w:trPr>
          <w:trHeight w:val="575"/>
        </w:trPr>
        <w:tc>
          <w:tcPr>
            <w:tcW w:w="539" w:type="dxa"/>
            <w:tcBorders>
              <w:top w:val="single" w:sz="4" w:space="0" w:color="000000"/>
              <w:left w:val="single" w:sz="4" w:space="0" w:color="000000"/>
              <w:bottom w:val="single" w:sz="4" w:space="0" w:color="000000"/>
              <w:right w:val="single" w:sz="4" w:space="0" w:color="000000"/>
            </w:tcBorders>
            <w:shd w:val="clear" w:color="auto" w:fill="D9D9D9"/>
            <w:hideMark/>
          </w:tcPr>
          <w:p w:rsidR="0000660A" w:rsidRPr="00506DCF" w:rsidRDefault="0000660A" w:rsidP="0030270D">
            <w:pPr>
              <w:pStyle w:val="ListParagraph"/>
              <w:spacing w:after="0" w:line="240" w:lineRule="auto"/>
              <w:ind w:left="-18" w:right="-18"/>
              <w:jc w:val="center"/>
              <w:rPr>
                <w:rFonts w:ascii="Palatino Linotype" w:hAnsi="Palatino Linotype" w:cs="Arial"/>
                <w:sz w:val="21"/>
                <w:szCs w:val="21"/>
                <w:lang w:bidi="mr-IN"/>
              </w:rPr>
            </w:pPr>
            <w:r w:rsidRPr="00506DCF">
              <w:rPr>
                <w:rFonts w:ascii="Palatino Linotype" w:hAnsi="Palatino Linotype" w:cs="Arial"/>
                <w:sz w:val="21"/>
                <w:szCs w:val="21"/>
                <w:lang w:bidi="mr-IN"/>
              </w:rPr>
              <w:t>SI.</w:t>
            </w:r>
          </w:p>
          <w:p w:rsidR="0000660A" w:rsidRPr="00506DCF" w:rsidRDefault="0000660A" w:rsidP="0030270D">
            <w:pPr>
              <w:pStyle w:val="ListParagraph"/>
              <w:spacing w:after="0" w:line="240" w:lineRule="auto"/>
              <w:ind w:left="-18" w:right="-18"/>
              <w:jc w:val="center"/>
              <w:rPr>
                <w:rFonts w:ascii="Palatino Linotype" w:hAnsi="Palatino Linotype" w:cs="Arial"/>
                <w:sz w:val="21"/>
                <w:szCs w:val="21"/>
                <w:lang w:bidi="mr-IN"/>
              </w:rPr>
            </w:pPr>
            <w:r w:rsidRPr="00506DCF">
              <w:rPr>
                <w:rFonts w:ascii="Palatino Linotype" w:hAnsi="Palatino Linotype" w:cs="Arial"/>
                <w:sz w:val="21"/>
                <w:szCs w:val="21"/>
                <w:lang w:bidi="mr-IN"/>
              </w:rPr>
              <w:t>No.</w:t>
            </w:r>
          </w:p>
        </w:tc>
        <w:tc>
          <w:tcPr>
            <w:tcW w:w="6304" w:type="dxa"/>
            <w:tcBorders>
              <w:top w:val="single" w:sz="4" w:space="0" w:color="000000"/>
              <w:left w:val="single" w:sz="4" w:space="0" w:color="000000"/>
              <w:bottom w:val="single" w:sz="4" w:space="0" w:color="000000"/>
              <w:right w:val="single" w:sz="4" w:space="0" w:color="000000"/>
            </w:tcBorders>
            <w:shd w:val="clear" w:color="auto" w:fill="D9D9D9"/>
            <w:hideMark/>
          </w:tcPr>
          <w:p w:rsidR="0000660A" w:rsidRPr="00506DCF" w:rsidRDefault="0000660A" w:rsidP="0030270D">
            <w:pPr>
              <w:pStyle w:val="ListParagraph"/>
              <w:spacing w:after="0" w:line="240" w:lineRule="auto"/>
              <w:ind w:left="0" w:right="72"/>
              <w:jc w:val="center"/>
              <w:rPr>
                <w:rFonts w:ascii="Palatino Linotype" w:hAnsi="Palatino Linotype" w:cs="Arial"/>
                <w:sz w:val="21"/>
                <w:szCs w:val="21"/>
                <w:lang w:bidi="mr-IN"/>
              </w:rPr>
            </w:pPr>
            <w:r w:rsidRPr="00506DCF">
              <w:rPr>
                <w:rFonts w:ascii="Palatino Linotype" w:hAnsi="Palatino Linotype" w:cs="Arial"/>
                <w:sz w:val="21"/>
                <w:szCs w:val="21"/>
                <w:lang w:bidi="mr-IN"/>
              </w:rPr>
              <w:t>Resolutions</w:t>
            </w:r>
          </w:p>
        </w:tc>
        <w:tc>
          <w:tcPr>
            <w:tcW w:w="1261" w:type="dxa"/>
            <w:tcBorders>
              <w:top w:val="single" w:sz="4" w:space="0" w:color="000000"/>
              <w:left w:val="single" w:sz="4" w:space="0" w:color="000000"/>
              <w:bottom w:val="single" w:sz="4" w:space="0" w:color="000000"/>
              <w:right w:val="single" w:sz="4" w:space="0" w:color="000000"/>
            </w:tcBorders>
            <w:shd w:val="clear" w:color="auto" w:fill="D9D9D9"/>
            <w:hideMark/>
          </w:tcPr>
          <w:p w:rsidR="0000660A" w:rsidRPr="00506DCF" w:rsidRDefault="0000660A" w:rsidP="0030270D">
            <w:pPr>
              <w:pStyle w:val="ListParagraph"/>
              <w:spacing w:after="0" w:line="240" w:lineRule="auto"/>
              <w:ind w:left="-108" w:right="-108"/>
              <w:jc w:val="center"/>
              <w:rPr>
                <w:rFonts w:ascii="Palatino Linotype" w:hAnsi="Palatino Linotype" w:cs="Arial"/>
                <w:sz w:val="21"/>
                <w:szCs w:val="21"/>
                <w:lang w:bidi="mr-IN"/>
              </w:rPr>
            </w:pPr>
            <w:r w:rsidRPr="00506DCF">
              <w:rPr>
                <w:rFonts w:ascii="Palatino Linotype" w:hAnsi="Palatino Linotype" w:cs="Arial"/>
                <w:sz w:val="21"/>
                <w:szCs w:val="21"/>
                <w:lang w:bidi="mr-IN"/>
              </w:rPr>
              <w:t>Number of Shares held</w:t>
            </w:r>
          </w:p>
        </w:tc>
        <w:tc>
          <w:tcPr>
            <w:tcW w:w="1081" w:type="dxa"/>
            <w:tcBorders>
              <w:top w:val="single" w:sz="4" w:space="0" w:color="000000"/>
              <w:left w:val="single" w:sz="4" w:space="0" w:color="000000"/>
              <w:bottom w:val="single" w:sz="4" w:space="0" w:color="000000"/>
              <w:right w:val="single" w:sz="4" w:space="0" w:color="000000"/>
            </w:tcBorders>
            <w:shd w:val="clear" w:color="auto" w:fill="D9D9D9"/>
            <w:hideMark/>
          </w:tcPr>
          <w:p w:rsidR="0000660A" w:rsidRPr="00506DCF" w:rsidRDefault="0000660A" w:rsidP="0030270D">
            <w:pPr>
              <w:pStyle w:val="ListParagraph"/>
              <w:spacing w:after="0" w:line="240" w:lineRule="auto"/>
              <w:ind w:left="-108" w:right="-108"/>
              <w:jc w:val="center"/>
              <w:rPr>
                <w:rFonts w:ascii="Palatino Linotype" w:hAnsi="Palatino Linotype" w:cs="Arial"/>
                <w:sz w:val="21"/>
                <w:szCs w:val="21"/>
                <w:lang w:bidi="mr-IN"/>
              </w:rPr>
            </w:pPr>
            <w:r w:rsidRPr="00506DCF">
              <w:rPr>
                <w:rFonts w:ascii="Palatino Linotype" w:hAnsi="Palatino Linotype" w:cs="Arial"/>
                <w:sz w:val="21"/>
                <w:szCs w:val="21"/>
                <w:lang w:bidi="mr-IN"/>
              </w:rPr>
              <w:t>For</w:t>
            </w:r>
          </w:p>
        </w:tc>
        <w:tc>
          <w:tcPr>
            <w:tcW w:w="1171" w:type="dxa"/>
            <w:tcBorders>
              <w:top w:val="single" w:sz="4" w:space="0" w:color="000000"/>
              <w:left w:val="single" w:sz="4" w:space="0" w:color="000000"/>
              <w:bottom w:val="single" w:sz="4" w:space="0" w:color="000000"/>
              <w:right w:val="single" w:sz="4" w:space="0" w:color="000000"/>
            </w:tcBorders>
            <w:shd w:val="clear" w:color="auto" w:fill="D9D9D9"/>
            <w:hideMark/>
          </w:tcPr>
          <w:p w:rsidR="0000660A" w:rsidRPr="00506DCF" w:rsidRDefault="0000660A" w:rsidP="0030270D">
            <w:pPr>
              <w:pStyle w:val="ListParagraph"/>
              <w:spacing w:after="0" w:line="240" w:lineRule="auto"/>
              <w:ind w:left="-108" w:right="-108"/>
              <w:jc w:val="center"/>
              <w:rPr>
                <w:rFonts w:ascii="Palatino Linotype" w:hAnsi="Palatino Linotype" w:cs="Arial"/>
                <w:sz w:val="21"/>
                <w:szCs w:val="21"/>
                <w:lang w:bidi="mr-IN"/>
              </w:rPr>
            </w:pPr>
            <w:r w:rsidRPr="00506DCF">
              <w:rPr>
                <w:rFonts w:ascii="Palatino Linotype" w:hAnsi="Palatino Linotype" w:cs="Arial"/>
                <w:sz w:val="21"/>
                <w:szCs w:val="21"/>
                <w:lang w:bidi="mr-IN"/>
              </w:rPr>
              <w:t>Against</w:t>
            </w:r>
          </w:p>
        </w:tc>
      </w:tr>
      <w:tr w:rsidR="0000660A" w:rsidRPr="00506DCF" w:rsidTr="00F05B21">
        <w:tc>
          <w:tcPr>
            <w:tcW w:w="10356" w:type="dxa"/>
            <w:gridSpan w:val="5"/>
            <w:tcBorders>
              <w:top w:val="single" w:sz="4" w:space="0" w:color="000000"/>
              <w:left w:val="single" w:sz="4" w:space="0" w:color="000000"/>
              <w:bottom w:val="single" w:sz="4" w:space="0" w:color="000000"/>
              <w:right w:val="single" w:sz="4" w:space="0" w:color="000000"/>
            </w:tcBorders>
            <w:hideMark/>
          </w:tcPr>
          <w:p w:rsidR="0000660A" w:rsidRPr="00506DCF" w:rsidRDefault="0000660A" w:rsidP="0030270D">
            <w:pPr>
              <w:pStyle w:val="ListParagraph"/>
              <w:spacing w:after="0" w:line="240" w:lineRule="auto"/>
              <w:ind w:left="0" w:right="72"/>
              <w:jc w:val="both"/>
              <w:rPr>
                <w:rFonts w:ascii="Palatino Linotype" w:hAnsi="Palatino Linotype" w:cs="Arial"/>
                <w:sz w:val="21"/>
                <w:szCs w:val="21"/>
                <w:lang w:bidi="mr-IN"/>
              </w:rPr>
            </w:pPr>
            <w:r w:rsidRPr="00506DCF">
              <w:rPr>
                <w:rFonts w:ascii="Palatino Linotype" w:hAnsi="Palatino Linotype" w:cs="Arial"/>
                <w:sz w:val="21"/>
                <w:szCs w:val="21"/>
                <w:lang w:bidi="mr-IN"/>
              </w:rPr>
              <w:t>Ordinary Business</w:t>
            </w:r>
          </w:p>
        </w:tc>
      </w:tr>
      <w:tr w:rsidR="0000660A" w:rsidRPr="00506DCF" w:rsidTr="00F05B21">
        <w:tc>
          <w:tcPr>
            <w:tcW w:w="539" w:type="dxa"/>
            <w:tcBorders>
              <w:top w:val="single" w:sz="4" w:space="0" w:color="000000"/>
              <w:left w:val="single" w:sz="4" w:space="0" w:color="000000"/>
              <w:bottom w:val="single" w:sz="4" w:space="0" w:color="000000"/>
              <w:right w:val="single" w:sz="4" w:space="0" w:color="000000"/>
            </w:tcBorders>
            <w:hideMark/>
          </w:tcPr>
          <w:p w:rsidR="0000660A" w:rsidRPr="00506DCF" w:rsidRDefault="0000660A" w:rsidP="0030270D">
            <w:pPr>
              <w:pStyle w:val="ListParagraph"/>
              <w:spacing w:after="0" w:line="240" w:lineRule="auto"/>
              <w:ind w:left="-18" w:right="-18"/>
              <w:jc w:val="center"/>
              <w:rPr>
                <w:rFonts w:ascii="Palatino Linotype" w:hAnsi="Palatino Linotype" w:cs="Arial"/>
                <w:sz w:val="21"/>
                <w:szCs w:val="21"/>
                <w:lang w:bidi="mr-IN"/>
              </w:rPr>
            </w:pPr>
            <w:r w:rsidRPr="00506DCF">
              <w:rPr>
                <w:rFonts w:ascii="Palatino Linotype" w:hAnsi="Palatino Linotype" w:cs="Arial"/>
                <w:sz w:val="21"/>
                <w:szCs w:val="21"/>
                <w:lang w:bidi="mr-IN"/>
              </w:rPr>
              <w:t>1.</w:t>
            </w:r>
          </w:p>
        </w:tc>
        <w:tc>
          <w:tcPr>
            <w:tcW w:w="6304" w:type="dxa"/>
            <w:tcBorders>
              <w:top w:val="single" w:sz="4" w:space="0" w:color="000000"/>
              <w:left w:val="single" w:sz="4" w:space="0" w:color="000000"/>
              <w:bottom w:val="single" w:sz="4" w:space="0" w:color="000000"/>
              <w:right w:val="single" w:sz="4" w:space="0" w:color="000000"/>
            </w:tcBorders>
            <w:hideMark/>
          </w:tcPr>
          <w:p w:rsidR="0000660A" w:rsidRPr="00506DCF" w:rsidRDefault="00A74E94" w:rsidP="0030270D">
            <w:pPr>
              <w:pStyle w:val="ListParagraph"/>
              <w:spacing w:after="0" w:line="240" w:lineRule="auto"/>
              <w:ind w:left="0" w:right="72"/>
              <w:jc w:val="both"/>
              <w:rPr>
                <w:rFonts w:ascii="Palatino Linotype" w:hAnsi="Palatino Linotype" w:cs="Arial"/>
                <w:sz w:val="21"/>
                <w:szCs w:val="21"/>
                <w:lang w:bidi="mr-IN"/>
              </w:rPr>
            </w:pPr>
            <w:r w:rsidRPr="00506DCF">
              <w:rPr>
                <w:rFonts w:ascii="Palatino Linotype" w:hAnsi="Palatino Linotype" w:cs="Arial"/>
                <w:sz w:val="21"/>
                <w:szCs w:val="21"/>
                <w:lang w:bidi="mr-IN"/>
              </w:rPr>
              <w:t>To receive, consider and adopt the Standalone Audited Financial Statements of the Company for the year ended March 31, 2018, together with the Reports of the Board of Directors and Auditor's thereon</w:t>
            </w:r>
          </w:p>
        </w:tc>
        <w:tc>
          <w:tcPr>
            <w:tcW w:w="1261" w:type="dxa"/>
            <w:tcBorders>
              <w:top w:val="single" w:sz="4" w:space="0" w:color="000000"/>
              <w:left w:val="single" w:sz="4" w:space="0" w:color="000000"/>
              <w:bottom w:val="single" w:sz="4" w:space="0" w:color="000000"/>
              <w:right w:val="single" w:sz="4" w:space="0" w:color="000000"/>
            </w:tcBorders>
          </w:tcPr>
          <w:p w:rsidR="0000660A" w:rsidRPr="00506DCF" w:rsidRDefault="0000660A" w:rsidP="0030270D">
            <w:pPr>
              <w:pStyle w:val="ListParagraph"/>
              <w:spacing w:after="0" w:line="240" w:lineRule="auto"/>
              <w:ind w:left="0" w:right="72"/>
              <w:jc w:val="both"/>
              <w:rPr>
                <w:rFonts w:ascii="Palatino Linotype" w:hAnsi="Palatino Linotype" w:cs="Arial"/>
                <w:sz w:val="21"/>
                <w:szCs w:val="21"/>
                <w:lang w:bidi="mr-IN"/>
              </w:rPr>
            </w:pPr>
          </w:p>
        </w:tc>
        <w:tc>
          <w:tcPr>
            <w:tcW w:w="1081" w:type="dxa"/>
            <w:tcBorders>
              <w:top w:val="single" w:sz="4" w:space="0" w:color="000000"/>
              <w:left w:val="single" w:sz="4" w:space="0" w:color="000000"/>
              <w:bottom w:val="single" w:sz="4" w:space="0" w:color="000000"/>
              <w:right w:val="single" w:sz="4" w:space="0" w:color="000000"/>
            </w:tcBorders>
          </w:tcPr>
          <w:p w:rsidR="0000660A" w:rsidRPr="00506DCF" w:rsidRDefault="0000660A" w:rsidP="0030270D">
            <w:pPr>
              <w:pStyle w:val="ListParagraph"/>
              <w:spacing w:after="0" w:line="240" w:lineRule="auto"/>
              <w:ind w:left="0" w:right="72"/>
              <w:jc w:val="both"/>
              <w:rPr>
                <w:rFonts w:ascii="Palatino Linotype" w:hAnsi="Palatino Linotype" w:cs="Arial"/>
                <w:sz w:val="21"/>
                <w:szCs w:val="21"/>
                <w:lang w:bidi="mr-IN"/>
              </w:rPr>
            </w:pPr>
          </w:p>
        </w:tc>
        <w:tc>
          <w:tcPr>
            <w:tcW w:w="1171" w:type="dxa"/>
            <w:tcBorders>
              <w:top w:val="single" w:sz="4" w:space="0" w:color="000000"/>
              <w:left w:val="single" w:sz="4" w:space="0" w:color="000000"/>
              <w:bottom w:val="single" w:sz="4" w:space="0" w:color="000000"/>
              <w:right w:val="single" w:sz="4" w:space="0" w:color="000000"/>
            </w:tcBorders>
          </w:tcPr>
          <w:p w:rsidR="0000660A" w:rsidRPr="00506DCF" w:rsidRDefault="0000660A" w:rsidP="0030270D">
            <w:pPr>
              <w:pStyle w:val="ListParagraph"/>
              <w:spacing w:after="0" w:line="240" w:lineRule="auto"/>
              <w:ind w:left="0" w:right="72"/>
              <w:jc w:val="both"/>
              <w:rPr>
                <w:rFonts w:ascii="Palatino Linotype" w:hAnsi="Palatino Linotype" w:cs="Arial"/>
                <w:sz w:val="21"/>
                <w:szCs w:val="21"/>
                <w:lang w:bidi="mr-IN"/>
              </w:rPr>
            </w:pPr>
          </w:p>
        </w:tc>
      </w:tr>
      <w:tr w:rsidR="0000660A" w:rsidRPr="00506DCF" w:rsidTr="00A74E94">
        <w:trPr>
          <w:trHeight w:val="620"/>
        </w:trPr>
        <w:tc>
          <w:tcPr>
            <w:tcW w:w="539" w:type="dxa"/>
            <w:tcBorders>
              <w:top w:val="single" w:sz="4" w:space="0" w:color="000000"/>
              <w:left w:val="single" w:sz="4" w:space="0" w:color="000000"/>
              <w:bottom w:val="single" w:sz="4" w:space="0" w:color="000000"/>
              <w:right w:val="single" w:sz="4" w:space="0" w:color="000000"/>
            </w:tcBorders>
            <w:hideMark/>
          </w:tcPr>
          <w:p w:rsidR="0000660A" w:rsidRPr="00506DCF" w:rsidRDefault="0000660A" w:rsidP="0030270D">
            <w:pPr>
              <w:pStyle w:val="ListParagraph"/>
              <w:spacing w:after="0" w:line="240" w:lineRule="auto"/>
              <w:ind w:left="-18" w:right="-18"/>
              <w:jc w:val="center"/>
              <w:rPr>
                <w:rFonts w:ascii="Palatino Linotype" w:hAnsi="Palatino Linotype" w:cs="Arial"/>
                <w:sz w:val="21"/>
                <w:szCs w:val="21"/>
                <w:lang w:bidi="mr-IN"/>
              </w:rPr>
            </w:pPr>
            <w:r w:rsidRPr="00506DCF">
              <w:rPr>
                <w:rFonts w:ascii="Palatino Linotype" w:hAnsi="Palatino Linotype" w:cs="Arial"/>
                <w:sz w:val="21"/>
                <w:szCs w:val="21"/>
                <w:lang w:bidi="mr-IN"/>
              </w:rPr>
              <w:lastRenderedPageBreak/>
              <w:t>2.</w:t>
            </w:r>
          </w:p>
        </w:tc>
        <w:tc>
          <w:tcPr>
            <w:tcW w:w="6304" w:type="dxa"/>
            <w:tcBorders>
              <w:top w:val="single" w:sz="4" w:space="0" w:color="000000"/>
              <w:left w:val="single" w:sz="4" w:space="0" w:color="000000"/>
              <w:bottom w:val="single" w:sz="4" w:space="0" w:color="000000"/>
              <w:right w:val="single" w:sz="4" w:space="0" w:color="000000"/>
            </w:tcBorders>
            <w:hideMark/>
          </w:tcPr>
          <w:p w:rsidR="00A74E94" w:rsidRPr="00506DCF" w:rsidRDefault="00A74E94" w:rsidP="00037CC4">
            <w:pPr>
              <w:spacing w:after="0" w:line="240" w:lineRule="auto"/>
              <w:jc w:val="both"/>
              <w:rPr>
                <w:rFonts w:ascii="Palatino Linotype" w:eastAsia="Calibri" w:hAnsi="Palatino Linotype" w:cs="Arial"/>
                <w:sz w:val="21"/>
                <w:szCs w:val="21"/>
                <w:lang w:bidi="mr-IN"/>
              </w:rPr>
            </w:pPr>
            <w:r w:rsidRPr="00506DCF">
              <w:rPr>
                <w:rFonts w:ascii="Palatino Linotype" w:eastAsia="Calibri" w:hAnsi="Palatino Linotype" w:cs="Arial"/>
                <w:sz w:val="21"/>
                <w:szCs w:val="21"/>
                <w:lang w:bidi="mr-IN"/>
              </w:rPr>
              <w:t xml:space="preserve">To appoint a Director </w:t>
            </w:r>
            <w:r w:rsidR="005C6B5A" w:rsidRPr="0030270D">
              <w:rPr>
                <w:rFonts w:ascii="Palatino Linotype" w:eastAsia="MS Mincho" w:hAnsi="Palatino Linotype" w:cs="Arial"/>
              </w:rPr>
              <w:t>in place of Ms. Shubhada Shirke (DIN: 07654041) who retires by rotation and being eligible, offers herself for re-appointment</w:t>
            </w:r>
            <w:r w:rsidRPr="00506DCF">
              <w:rPr>
                <w:rFonts w:ascii="Palatino Linotype" w:eastAsia="Calibri" w:hAnsi="Palatino Linotype" w:cs="Arial"/>
                <w:sz w:val="21"/>
                <w:szCs w:val="21"/>
                <w:lang w:bidi="mr-IN"/>
              </w:rPr>
              <w:t xml:space="preserve"> </w:t>
            </w:r>
          </w:p>
          <w:p w:rsidR="0000660A" w:rsidRPr="00506DCF" w:rsidRDefault="0000660A" w:rsidP="0030270D">
            <w:pPr>
              <w:pStyle w:val="ListParagraph"/>
              <w:spacing w:after="0" w:line="240" w:lineRule="auto"/>
              <w:ind w:left="0" w:right="72"/>
              <w:jc w:val="both"/>
              <w:rPr>
                <w:rFonts w:ascii="Palatino Linotype" w:hAnsi="Palatino Linotype" w:cs="Arial"/>
                <w:sz w:val="21"/>
                <w:szCs w:val="21"/>
                <w:lang w:bidi="mr-IN"/>
              </w:rPr>
            </w:pPr>
          </w:p>
        </w:tc>
        <w:tc>
          <w:tcPr>
            <w:tcW w:w="1261" w:type="dxa"/>
            <w:tcBorders>
              <w:top w:val="single" w:sz="4" w:space="0" w:color="000000"/>
              <w:left w:val="single" w:sz="4" w:space="0" w:color="000000"/>
              <w:bottom w:val="single" w:sz="4" w:space="0" w:color="000000"/>
              <w:right w:val="single" w:sz="4" w:space="0" w:color="000000"/>
            </w:tcBorders>
          </w:tcPr>
          <w:p w:rsidR="0000660A" w:rsidRPr="00506DCF" w:rsidRDefault="0000660A" w:rsidP="0030270D">
            <w:pPr>
              <w:pStyle w:val="ListParagraph"/>
              <w:spacing w:after="0" w:line="240" w:lineRule="auto"/>
              <w:ind w:left="0" w:right="72"/>
              <w:jc w:val="both"/>
              <w:rPr>
                <w:rFonts w:ascii="Palatino Linotype" w:hAnsi="Palatino Linotype" w:cs="Arial"/>
                <w:sz w:val="21"/>
                <w:szCs w:val="21"/>
                <w:lang w:bidi="mr-IN"/>
              </w:rPr>
            </w:pPr>
          </w:p>
        </w:tc>
        <w:tc>
          <w:tcPr>
            <w:tcW w:w="1081" w:type="dxa"/>
            <w:tcBorders>
              <w:top w:val="single" w:sz="4" w:space="0" w:color="000000"/>
              <w:left w:val="single" w:sz="4" w:space="0" w:color="000000"/>
              <w:bottom w:val="single" w:sz="4" w:space="0" w:color="000000"/>
              <w:right w:val="single" w:sz="4" w:space="0" w:color="000000"/>
            </w:tcBorders>
          </w:tcPr>
          <w:p w:rsidR="0000660A" w:rsidRPr="00506DCF" w:rsidRDefault="0000660A" w:rsidP="0030270D">
            <w:pPr>
              <w:pStyle w:val="ListParagraph"/>
              <w:spacing w:after="0" w:line="240" w:lineRule="auto"/>
              <w:ind w:left="0" w:right="72"/>
              <w:jc w:val="both"/>
              <w:rPr>
                <w:rFonts w:ascii="Palatino Linotype" w:hAnsi="Palatino Linotype" w:cs="Arial"/>
                <w:sz w:val="21"/>
                <w:szCs w:val="21"/>
                <w:lang w:bidi="mr-IN"/>
              </w:rPr>
            </w:pPr>
          </w:p>
        </w:tc>
        <w:tc>
          <w:tcPr>
            <w:tcW w:w="1171" w:type="dxa"/>
            <w:tcBorders>
              <w:top w:val="single" w:sz="4" w:space="0" w:color="000000"/>
              <w:left w:val="single" w:sz="4" w:space="0" w:color="000000"/>
              <w:bottom w:val="single" w:sz="4" w:space="0" w:color="000000"/>
              <w:right w:val="single" w:sz="4" w:space="0" w:color="000000"/>
            </w:tcBorders>
          </w:tcPr>
          <w:p w:rsidR="0000660A" w:rsidRPr="00506DCF" w:rsidRDefault="0000660A" w:rsidP="0030270D">
            <w:pPr>
              <w:pStyle w:val="ListParagraph"/>
              <w:spacing w:after="0" w:line="240" w:lineRule="auto"/>
              <w:ind w:left="0" w:right="72"/>
              <w:jc w:val="both"/>
              <w:rPr>
                <w:rFonts w:ascii="Palatino Linotype" w:hAnsi="Palatino Linotype" w:cs="Arial"/>
                <w:sz w:val="21"/>
                <w:szCs w:val="21"/>
                <w:lang w:bidi="mr-IN"/>
              </w:rPr>
            </w:pPr>
          </w:p>
        </w:tc>
      </w:tr>
      <w:tr w:rsidR="0000660A" w:rsidRPr="00506DCF" w:rsidTr="00F05B21">
        <w:tc>
          <w:tcPr>
            <w:tcW w:w="539" w:type="dxa"/>
            <w:tcBorders>
              <w:top w:val="single" w:sz="4" w:space="0" w:color="000000"/>
              <w:left w:val="single" w:sz="4" w:space="0" w:color="000000"/>
              <w:bottom w:val="single" w:sz="4" w:space="0" w:color="000000"/>
              <w:right w:val="single" w:sz="4" w:space="0" w:color="000000"/>
            </w:tcBorders>
            <w:hideMark/>
          </w:tcPr>
          <w:p w:rsidR="0000660A" w:rsidRPr="00506DCF" w:rsidRDefault="0000660A" w:rsidP="0030270D">
            <w:pPr>
              <w:pStyle w:val="ListParagraph"/>
              <w:spacing w:after="0" w:line="240" w:lineRule="auto"/>
              <w:ind w:left="-18" w:right="-18"/>
              <w:jc w:val="center"/>
              <w:rPr>
                <w:rFonts w:ascii="Palatino Linotype" w:hAnsi="Palatino Linotype" w:cs="Arial"/>
                <w:sz w:val="21"/>
                <w:szCs w:val="21"/>
                <w:lang w:bidi="mr-IN"/>
              </w:rPr>
            </w:pPr>
            <w:r w:rsidRPr="00506DCF">
              <w:rPr>
                <w:rFonts w:ascii="Palatino Linotype" w:hAnsi="Palatino Linotype" w:cs="Arial"/>
                <w:sz w:val="21"/>
                <w:szCs w:val="21"/>
                <w:lang w:bidi="mr-IN"/>
              </w:rPr>
              <w:t>3.</w:t>
            </w:r>
          </w:p>
        </w:tc>
        <w:tc>
          <w:tcPr>
            <w:tcW w:w="6304" w:type="dxa"/>
            <w:tcBorders>
              <w:top w:val="single" w:sz="4" w:space="0" w:color="000000"/>
              <w:left w:val="single" w:sz="4" w:space="0" w:color="000000"/>
              <w:bottom w:val="single" w:sz="4" w:space="0" w:color="000000"/>
              <w:right w:val="single" w:sz="4" w:space="0" w:color="000000"/>
            </w:tcBorders>
            <w:hideMark/>
          </w:tcPr>
          <w:p w:rsidR="0000660A" w:rsidRPr="00506DCF" w:rsidRDefault="00953C48" w:rsidP="0030270D">
            <w:pPr>
              <w:pStyle w:val="ListParagraph"/>
              <w:spacing w:after="0" w:line="240" w:lineRule="auto"/>
              <w:ind w:left="0" w:right="72"/>
              <w:jc w:val="both"/>
              <w:rPr>
                <w:rFonts w:ascii="Palatino Linotype" w:hAnsi="Palatino Linotype" w:cs="Arial"/>
                <w:sz w:val="21"/>
                <w:szCs w:val="21"/>
                <w:lang w:bidi="mr-IN"/>
              </w:rPr>
            </w:pPr>
            <w:r w:rsidRPr="00953C48">
              <w:rPr>
                <w:rFonts w:ascii="Palatino Linotype" w:hAnsi="Palatino Linotype" w:cs="Arial"/>
                <w:sz w:val="21"/>
                <w:szCs w:val="21"/>
                <w:lang w:bidi="mr-IN"/>
              </w:rPr>
              <w:t>To ratify the appointment of M/s. CLB &amp; Associates, Chartered Accountants (Firm Registration No. 124305W) as statutory auditors of the Company</w:t>
            </w:r>
            <w:r>
              <w:rPr>
                <w:rFonts w:ascii="Palatino Linotype" w:hAnsi="Palatino Linotype" w:cs="Arial"/>
                <w:sz w:val="21"/>
                <w:szCs w:val="21"/>
                <w:lang w:bidi="mr-IN"/>
              </w:rPr>
              <w:t>.</w:t>
            </w:r>
          </w:p>
        </w:tc>
        <w:tc>
          <w:tcPr>
            <w:tcW w:w="1261" w:type="dxa"/>
            <w:tcBorders>
              <w:top w:val="single" w:sz="4" w:space="0" w:color="000000"/>
              <w:left w:val="single" w:sz="4" w:space="0" w:color="000000"/>
              <w:bottom w:val="single" w:sz="4" w:space="0" w:color="000000"/>
              <w:right w:val="single" w:sz="4" w:space="0" w:color="000000"/>
            </w:tcBorders>
          </w:tcPr>
          <w:p w:rsidR="0000660A" w:rsidRPr="00506DCF" w:rsidRDefault="0000660A" w:rsidP="0030270D">
            <w:pPr>
              <w:pStyle w:val="ListParagraph"/>
              <w:spacing w:after="0" w:line="240" w:lineRule="auto"/>
              <w:ind w:left="0" w:right="72"/>
              <w:jc w:val="both"/>
              <w:rPr>
                <w:rFonts w:ascii="Palatino Linotype" w:hAnsi="Palatino Linotype" w:cs="Arial"/>
                <w:sz w:val="21"/>
                <w:szCs w:val="21"/>
                <w:lang w:bidi="mr-IN"/>
              </w:rPr>
            </w:pPr>
          </w:p>
        </w:tc>
        <w:tc>
          <w:tcPr>
            <w:tcW w:w="1081" w:type="dxa"/>
            <w:tcBorders>
              <w:top w:val="single" w:sz="4" w:space="0" w:color="000000"/>
              <w:left w:val="single" w:sz="4" w:space="0" w:color="000000"/>
              <w:bottom w:val="single" w:sz="4" w:space="0" w:color="000000"/>
              <w:right w:val="single" w:sz="4" w:space="0" w:color="000000"/>
            </w:tcBorders>
          </w:tcPr>
          <w:p w:rsidR="0000660A" w:rsidRPr="00506DCF" w:rsidRDefault="0000660A" w:rsidP="0030270D">
            <w:pPr>
              <w:pStyle w:val="ListParagraph"/>
              <w:spacing w:after="0" w:line="240" w:lineRule="auto"/>
              <w:ind w:left="0" w:right="72"/>
              <w:jc w:val="both"/>
              <w:rPr>
                <w:rFonts w:ascii="Palatino Linotype" w:hAnsi="Palatino Linotype" w:cs="Arial"/>
                <w:sz w:val="21"/>
                <w:szCs w:val="21"/>
                <w:lang w:bidi="mr-IN"/>
              </w:rPr>
            </w:pPr>
          </w:p>
        </w:tc>
        <w:tc>
          <w:tcPr>
            <w:tcW w:w="1171" w:type="dxa"/>
            <w:tcBorders>
              <w:top w:val="single" w:sz="4" w:space="0" w:color="000000"/>
              <w:left w:val="single" w:sz="4" w:space="0" w:color="000000"/>
              <w:bottom w:val="single" w:sz="4" w:space="0" w:color="000000"/>
              <w:right w:val="single" w:sz="4" w:space="0" w:color="000000"/>
            </w:tcBorders>
          </w:tcPr>
          <w:p w:rsidR="0000660A" w:rsidRPr="00506DCF" w:rsidRDefault="0000660A" w:rsidP="0030270D">
            <w:pPr>
              <w:pStyle w:val="ListParagraph"/>
              <w:spacing w:after="0" w:line="240" w:lineRule="auto"/>
              <w:ind w:left="0" w:right="72"/>
              <w:jc w:val="both"/>
              <w:rPr>
                <w:rFonts w:ascii="Palatino Linotype" w:hAnsi="Palatino Linotype" w:cs="Arial"/>
                <w:sz w:val="21"/>
                <w:szCs w:val="21"/>
                <w:lang w:bidi="mr-IN"/>
              </w:rPr>
            </w:pPr>
          </w:p>
        </w:tc>
      </w:tr>
      <w:tr w:rsidR="00F05B21" w:rsidRPr="00506DCF" w:rsidTr="004B4E2C">
        <w:tc>
          <w:tcPr>
            <w:tcW w:w="10356" w:type="dxa"/>
            <w:gridSpan w:val="5"/>
            <w:tcBorders>
              <w:top w:val="single" w:sz="4" w:space="0" w:color="000000"/>
              <w:left w:val="single" w:sz="4" w:space="0" w:color="000000"/>
              <w:bottom w:val="single" w:sz="4" w:space="0" w:color="000000"/>
              <w:right w:val="single" w:sz="4" w:space="0" w:color="000000"/>
            </w:tcBorders>
          </w:tcPr>
          <w:p w:rsidR="00F05B21" w:rsidRPr="00506DCF" w:rsidRDefault="00F05B21" w:rsidP="0030270D">
            <w:pPr>
              <w:pStyle w:val="ListParagraph"/>
              <w:spacing w:after="0" w:line="240" w:lineRule="auto"/>
              <w:ind w:left="0" w:right="72"/>
              <w:jc w:val="both"/>
              <w:rPr>
                <w:rFonts w:ascii="Palatino Linotype" w:hAnsi="Palatino Linotype" w:cs="Arial"/>
                <w:sz w:val="21"/>
                <w:szCs w:val="21"/>
                <w:lang w:bidi="mr-IN"/>
              </w:rPr>
            </w:pPr>
            <w:r w:rsidRPr="00506DCF">
              <w:rPr>
                <w:rFonts w:ascii="Palatino Linotype" w:hAnsi="Palatino Linotype" w:cs="Arial"/>
                <w:sz w:val="21"/>
                <w:szCs w:val="21"/>
                <w:lang w:bidi="mr-IN"/>
              </w:rPr>
              <w:t>Special Business</w:t>
            </w:r>
          </w:p>
        </w:tc>
      </w:tr>
      <w:tr w:rsidR="00F05B21" w:rsidRPr="00506DCF" w:rsidTr="00F05B21">
        <w:tc>
          <w:tcPr>
            <w:tcW w:w="539" w:type="dxa"/>
            <w:tcBorders>
              <w:top w:val="single" w:sz="4" w:space="0" w:color="000000"/>
              <w:left w:val="single" w:sz="4" w:space="0" w:color="000000"/>
              <w:bottom w:val="single" w:sz="4" w:space="0" w:color="000000"/>
              <w:right w:val="single" w:sz="4" w:space="0" w:color="000000"/>
            </w:tcBorders>
          </w:tcPr>
          <w:p w:rsidR="00F05B21" w:rsidRPr="00506DCF" w:rsidRDefault="00F05B21" w:rsidP="0030270D">
            <w:pPr>
              <w:pStyle w:val="ListParagraph"/>
              <w:spacing w:after="0" w:line="240" w:lineRule="auto"/>
              <w:ind w:left="-18" w:right="-18"/>
              <w:jc w:val="center"/>
              <w:rPr>
                <w:rFonts w:ascii="Palatino Linotype" w:hAnsi="Palatino Linotype" w:cs="Arial"/>
                <w:sz w:val="21"/>
                <w:szCs w:val="21"/>
                <w:lang w:bidi="mr-IN"/>
              </w:rPr>
            </w:pPr>
            <w:r w:rsidRPr="00506DCF">
              <w:rPr>
                <w:rFonts w:ascii="Palatino Linotype" w:hAnsi="Palatino Linotype" w:cs="Arial"/>
                <w:sz w:val="21"/>
                <w:szCs w:val="21"/>
                <w:lang w:bidi="mr-IN"/>
              </w:rPr>
              <w:t>4.</w:t>
            </w:r>
          </w:p>
        </w:tc>
        <w:tc>
          <w:tcPr>
            <w:tcW w:w="6304" w:type="dxa"/>
            <w:tcBorders>
              <w:top w:val="single" w:sz="4" w:space="0" w:color="000000"/>
              <w:left w:val="single" w:sz="4" w:space="0" w:color="000000"/>
              <w:bottom w:val="single" w:sz="4" w:space="0" w:color="000000"/>
              <w:right w:val="single" w:sz="4" w:space="0" w:color="000000"/>
            </w:tcBorders>
          </w:tcPr>
          <w:p w:rsidR="008F454D" w:rsidRPr="00506DCF" w:rsidRDefault="00DD6B02" w:rsidP="0030270D">
            <w:pPr>
              <w:pStyle w:val="ListParagraph"/>
              <w:spacing w:after="0" w:line="240" w:lineRule="auto"/>
              <w:ind w:left="0" w:right="72"/>
              <w:jc w:val="both"/>
              <w:rPr>
                <w:rFonts w:ascii="Palatino Linotype" w:hAnsi="Palatino Linotype" w:cs="Arial"/>
                <w:sz w:val="21"/>
                <w:szCs w:val="21"/>
                <w:lang w:bidi="mr-IN"/>
              </w:rPr>
            </w:pPr>
            <w:r w:rsidRPr="00DD6B02">
              <w:rPr>
                <w:rFonts w:ascii="Palatino Linotype" w:hAnsi="Palatino Linotype" w:cs="Arial"/>
                <w:sz w:val="21"/>
                <w:szCs w:val="21"/>
                <w:lang w:bidi="mr-IN"/>
              </w:rPr>
              <w:t>To approve the terms of appointment and remuneration of Mr. Prasanna Shirke (DIN: 07654053) as Whole-time Director of the Company</w:t>
            </w:r>
            <w:r>
              <w:rPr>
                <w:rFonts w:ascii="Palatino Linotype" w:hAnsi="Palatino Linotype" w:cs="Arial"/>
                <w:sz w:val="21"/>
                <w:szCs w:val="21"/>
                <w:lang w:bidi="mr-IN"/>
              </w:rPr>
              <w:t>.</w:t>
            </w:r>
          </w:p>
        </w:tc>
        <w:tc>
          <w:tcPr>
            <w:tcW w:w="1261" w:type="dxa"/>
            <w:tcBorders>
              <w:top w:val="single" w:sz="4" w:space="0" w:color="000000"/>
              <w:left w:val="single" w:sz="4" w:space="0" w:color="000000"/>
              <w:bottom w:val="single" w:sz="4" w:space="0" w:color="000000"/>
              <w:right w:val="single" w:sz="4" w:space="0" w:color="000000"/>
            </w:tcBorders>
          </w:tcPr>
          <w:p w:rsidR="00F05B21" w:rsidRPr="00506DCF" w:rsidRDefault="00F05B21" w:rsidP="0030270D">
            <w:pPr>
              <w:pStyle w:val="ListParagraph"/>
              <w:spacing w:after="0" w:line="240" w:lineRule="auto"/>
              <w:ind w:left="0" w:right="72"/>
              <w:jc w:val="both"/>
              <w:rPr>
                <w:rFonts w:ascii="Palatino Linotype" w:hAnsi="Palatino Linotype" w:cs="Arial"/>
                <w:sz w:val="21"/>
                <w:szCs w:val="21"/>
                <w:lang w:bidi="mr-IN"/>
              </w:rPr>
            </w:pPr>
          </w:p>
        </w:tc>
        <w:tc>
          <w:tcPr>
            <w:tcW w:w="1081" w:type="dxa"/>
            <w:tcBorders>
              <w:top w:val="single" w:sz="4" w:space="0" w:color="000000"/>
              <w:left w:val="single" w:sz="4" w:space="0" w:color="000000"/>
              <w:bottom w:val="single" w:sz="4" w:space="0" w:color="000000"/>
              <w:right w:val="single" w:sz="4" w:space="0" w:color="000000"/>
            </w:tcBorders>
          </w:tcPr>
          <w:p w:rsidR="00F05B21" w:rsidRPr="00506DCF" w:rsidRDefault="00F05B21" w:rsidP="0030270D">
            <w:pPr>
              <w:pStyle w:val="ListParagraph"/>
              <w:spacing w:after="0" w:line="240" w:lineRule="auto"/>
              <w:ind w:left="0" w:right="72"/>
              <w:jc w:val="both"/>
              <w:rPr>
                <w:rFonts w:ascii="Palatino Linotype" w:hAnsi="Palatino Linotype" w:cs="Arial"/>
                <w:sz w:val="21"/>
                <w:szCs w:val="21"/>
                <w:lang w:bidi="mr-IN"/>
              </w:rPr>
            </w:pPr>
          </w:p>
        </w:tc>
        <w:tc>
          <w:tcPr>
            <w:tcW w:w="1171" w:type="dxa"/>
            <w:tcBorders>
              <w:top w:val="single" w:sz="4" w:space="0" w:color="000000"/>
              <w:left w:val="single" w:sz="4" w:space="0" w:color="000000"/>
              <w:bottom w:val="single" w:sz="4" w:space="0" w:color="000000"/>
              <w:right w:val="single" w:sz="4" w:space="0" w:color="000000"/>
            </w:tcBorders>
          </w:tcPr>
          <w:p w:rsidR="00F05B21" w:rsidRPr="00506DCF" w:rsidRDefault="00F05B21" w:rsidP="0030270D">
            <w:pPr>
              <w:pStyle w:val="ListParagraph"/>
              <w:spacing w:after="0" w:line="240" w:lineRule="auto"/>
              <w:ind w:left="0" w:right="72"/>
              <w:jc w:val="both"/>
              <w:rPr>
                <w:rFonts w:ascii="Palatino Linotype" w:hAnsi="Palatino Linotype" w:cs="Arial"/>
                <w:sz w:val="21"/>
                <w:szCs w:val="21"/>
                <w:lang w:bidi="mr-IN"/>
              </w:rPr>
            </w:pPr>
          </w:p>
        </w:tc>
      </w:tr>
    </w:tbl>
    <w:p w:rsidR="0000660A" w:rsidRPr="00506DCF" w:rsidRDefault="0000660A" w:rsidP="0030270D">
      <w:pPr>
        <w:spacing w:after="0" w:line="240" w:lineRule="auto"/>
        <w:ind w:left="-540" w:right="-540"/>
        <w:jc w:val="both"/>
        <w:rPr>
          <w:rFonts w:ascii="Palatino Linotype" w:hAnsi="Palatino Linotype" w:cs="Arial"/>
          <w:i/>
          <w:iCs/>
          <w:sz w:val="21"/>
          <w:szCs w:val="21"/>
        </w:rPr>
      </w:pPr>
      <w:r w:rsidRPr="00506DCF">
        <w:rPr>
          <w:rFonts w:ascii="Palatino Linotype" w:hAnsi="Palatino Linotype" w:cs="Arial"/>
          <w:i/>
          <w:iCs/>
          <w:sz w:val="21"/>
          <w:szCs w:val="21"/>
        </w:rPr>
        <w:t>** This is optional. Please put a tick mark (</w:t>
      </w:r>
      <w:r w:rsidR="00892F59" w:rsidRPr="00506DCF">
        <w:rPr>
          <w:rFonts w:ascii="Palatino Linotype" w:hAnsi="Palatino Linotype" w:cs="Arial"/>
          <w:i/>
          <w:iCs/>
          <w:sz w:val="21"/>
          <w:szCs w:val="21"/>
        </w:rPr>
        <w:t>√</w:t>
      </w:r>
      <w:r w:rsidRPr="00506DCF">
        <w:rPr>
          <w:rFonts w:ascii="Palatino Linotype" w:hAnsi="Palatino Linotype" w:cs="Arial"/>
          <w:i/>
          <w:iCs/>
          <w:sz w:val="21"/>
          <w:szCs w:val="21"/>
        </w:rPr>
        <w:t>) in the appropriate column against the resolutions indicated in the box. If a member leaves the “For” or “Against” column blank against any or all of the Resolutions, the proxy will be entitled to vote in the manner he/ she thinks appropriate. If a member wishes to abstain from voting on particular resolution, he/she should write “Abstain” across the boxes against the Resolution.</w:t>
      </w:r>
    </w:p>
    <w:p w:rsidR="0000660A" w:rsidRPr="00506DCF" w:rsidRDefault="009B31CC" w:rsidP="0030270D">
      <w:pPr>
        <w:spacing w:after="0" w:line="240" w:lineRule="auto"/>
        <w:ind w:left="-540" w:right="-540"/>
        <w:jc w:val="both"/>
        <w:rPr>
          <w:rFonts w:ascii="Palatino Linotype" w:hAnsi="Palatino Linotype" w:cs="Arial"/>
          <w:sz w:val="21"/>
          <w:szCs w:val="21"/>
        </w:rPr>
      </w:pPr>
      <w:r w:rsidRPr="009B31CC">
        <w:rPr>
          <w:rFonts w:ascii="Palatino Linotype" w:hAnsi="Palatino Linotype" w:cs="Times New Roman"/>
          <w:sz w:val="21"/>
          <w:szCs w:val="21"/>
        </w:rPr>
        <w:pict>
          <v:rect id="Rectangle 1" o:spid="_x0000_s1026" style="position:absolute;left:0;text-align:left;margin-left:340.3pt;margin-top:14.05pt;width:50.95pt;height:74.7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">
            <v:textbox>
              <w:txbxContent>
                <w:p w:rsidR="004B4E2C" w:rsidRDefault="004B4E2C" w:rsidP="0000660A">
                  <w:pPr>
                    <w:spacing w:after="0"/>
                    <w:jc w:val="center"/>
                    <w:rPr>
                      <w:sz w:val="16"/>
                      <w:szCs w:val="16"/>
                    </w:rPr>
                  </w:pPr>
                  <w:r>
                    <w:rPr>
                      <w:sz w:val="16"/>
                      <w:szCs w:val="16"/>
                    </w:rPr>
                    <w:t>Affix One rupee Revenue</w:t>
                  </w:r>
                </w:p>
                <w:p w:rsidR="004B4E2C" w:rsidRDefault="004B4E2C" w:rsidP="0000660A">
                  <w:pPr>
                    <w:spacing w:after="0"/>
                    <w:jc w:val="center"/>
                    <w:rPr>
                      <w:sz w:val="16"/>
                      <w:szCs w:val="16"/>
                    </w:rPr>
                  </w:pPr>
                  <w:r>
                    <w:rPr>
                      <w:sz w:val="16"/>
                      <w:szCs w:val="16"/>
                    </w:rPr>
                    <w:t>Stamp</w:t>
                  </w:r>
                </w:p>
                <w:p w:rsidR="004B4E2C" w:rsidRDefault="004B4E2C" w:rsidP="0000660A">
                  <w:pPr>
                    <w:rPr>
                      <w:szCs w:val="20"/>
                    </w:rPr>
                  </w:pPr>
                </w:p>
              </w:txbxContent>
            </v:textbox>
          </v:rect>
        </w:pict>
      </w:r>
    </w:p>
    <w:p w:rsidR="0000660A" w:rsidRPr="00506DCF" w:rsidRDefault="0000660A" w:rsidP="0030270D">
      <w:pPr>
        <w:spacing w:after="0" w:line="240" w:lineRule="auto"/>
        <w:ind w:left="-540" w:right="-540"/>
        <w:jc w:val="both"/>
        <w:rPr>
          <w:rFonts w:ascii="Palatino Linotype" w:hAnsi="Palatino Linotype" w:cs="Arial"/>
          <w:sz w:val="21"/>
          <w:szCs w:val="21"/>
        </w:rPr>
      </w:pPr>
      <w:r w:rsidRPr="00506DCF">
        <w:rPr>
          <w:rFonts w:ascii="Palatino Linotype" w:hAnsi="Palatino Linotype" w:cs="Arial"/>
          <w:sz w:val="21"/>
          <w:szCs w:val="21"/>
        </w:rPr>
        <w:t>Signature(s) of the Member(s)</w:t>
      </w:r>
    </w:p>
    <w:p w:rsidR="0000660A" w:rsidRPr="00506DCF" w:rsidRDefault="0000660A" w:rsidP="0030270D">
      <w:pPr>
        <w:spacing w:after="0" w:line="240" w:lineRule="auto"/>
        <w:ind w:left="-540" w:right="-540"/>
        <w:rPr>
          <w:rFonts w:ascii="Palatino Linotype" w:hAnsi="Palatino Linotype" w:cs="Arial"/>
          <w:sz w:val="21"/>
          <w:szCs w:val="21"/>
        </w:rPr>
      </w:pPr>
    </w:p>
    <w:p w:rsidR="0000660A" w:rsidRPr="00506DCF" w:rsidRDefault="0000660A" w:rsidP="0030270D">
      <w:pPr>
        <w:spacing w:after="0" w:line="240" w:lineRule="auto"/>
        <w:ind w:left="-540" w:right="-540"/>
        <w:rPr>
          <w:rFonts w:ascii="Palatino Linotype" w:hAnsi="Palatino Linotype" w:cs="Arial"/>
          <w:sz w:val="21"/>
          <w:szCs w:val="21"/>
        </w:rPr>
      </w:pPr>
      <w:r w:rsidRPr="00506DCF">
        <w:rPr>
          <w:rFonts w:ascii="Palatino Linotype" w:hAnsi="Palatino Linotype" w:cs="Arial"/>
          <w:sz w:val="21"/>
          <w:szCs w:val="21"/>
        </w:rPr>
        <w:t>1._______________________________</w:t>
      </w:r>
    </w:p>
    <w:p w:rsidR="0000660A" w:rsidRPr="00506DCF" w:rsidRDefault="0000660A" w:rsidP="0030270D">
      <w:pPr>
        <w:spacing w:after="0" w:line="240" w:lineRule="auto"/>
        <w:ind w:left="-540" w:right="-540"/>
        <w:rPr>
          <w:rFonts w:ascii="Palatino Linotype" w:hAnsi="Palatino Linotype" w:cs="Arial"/>
          <w:sz w:val="21"/>
          <w:szCs w:val="21"/>
        </w:rPr>
      </w:pPr>
      <w:r w:rsidRPr="00506DCF">
        <w:rPr>
          <w:rFonts w:ascii="Palatino Linotype" w:hAnsi="Palatino Linotype" w:cs="Arial"/>
          <w:sz w:val="21"/>
          <w:szCs w:val="21"/>
        </w:rPr>
        <w:t>2._______________________________</w:t>
      </w:r>
    </w:p>
    <w:p w:rsidR="0000660A" w:rsidRPr="00506DCF" w:rsidRDefault="0000660A" w:rsidP="0030270D">
      <w:pPr>
        <w:spacing w:after="0" w:line="240" w:lineRule="auto"/>
        <w:ind w:left="-540" w:right="-540"/>
        <w:rPr>
          <w:rFonts w:ascii="Palatino Linotype" w:hAnsi="Palatino Linotype" w:cs="Arial"/>
          <w:sz w:val="21"/>
          <w:szCs w:val="21"/>
        </w:rPr>
      </w:pPr>
      <w:r w:rsidRPr="00506DCF">
        <w:rPr>
          <w:rFonts w:ascii="Palatino Linotype" w:hAnsi="Palatino Linotype" w:cs="Arial"/>
          <w:sz w:val="21"/>
          <w:szCs w:val="21"/>
        </w:rPr>
        <w:t>3._______________________________</w:t>
      </w:r>
    </w:p>
    <w:p w:rsidR="0000660A" w:rsidRPr="00506DCF" w:rsidRDefault="0000660A" w:rsidP="0030270D">
      <w:pPr>
        <w:spacing w:after="0" w:line="240" w:lineRule="auto"/>
        <w:ind w:left="-540" w:right="-540"/>
        <w:rPr>
          <w:rFonts w:ascii="Palatino Linotype" w:hAnsi="Palatino Linotype" w:cs="Arial"/>
          <w:sz w:val="21"/>
          <w:szCs w:val="21"/>
        </w:rPr>
      </w:pPr>
    </w:p>
    <w:p w:rsidR="0000660A" w:rsidRPr="00506DCF" w:rsidRDefault="0000660A" w:rsidP="0030270D">
      <w:pPr>
        <w:spacing w:after="0" w:line="240" w:lineRule="auto"/>
        <w:ind w:left="-540" w:right="-540"/>
        <w:rPr>
          <w:rFonts w:ascii="Palatino Linotype" w:hAnsi="Palatino Linotype" w:cs="Arial"/>
          <w:sz w:val="21"/>
          <w:szCs w:val="21"/>
        </w:rPr>
      </w:pPr>
      <w:r w:rsidRPr="00506DCF">
        <w:rPr>
          <w:rFonts w:ascii="Palatino Linotype" w:hAnsi="Palatino Linotype" w:cs="Arial"/>
          <w:b/>
          <w:sz w:val="21"/>
          <w:szCs w:val="21"/>
        </w:rPr>
        <w:t>Signed this _______day of________201</w:t>
      </w:r>
      <w:r w:rsidR="00FE51A3" w:rsidRPr="00506DCF">
        <w:rPr>
          <w:rFonts w:ascii="Palatino Linotype" w:hAnsi="Palatino Linotype" w:cs="Arial"/>
          <w:b/>
          <w:sz w:val="21"/>
          <w:szCs w:val="21"/>
        </w:rPr>
        <w:t>8</w:t>
      </w:r>
    </w:p>
    <w:p w:rsidR="0000660A" w:rsidRPr="00506DCF" w:rsidRDefault="0000660A" w:rsidP="0030270D">
      <w:pPr>
        <w:spacing w:after="0" w:line="240" w:lineRule="auto"/>
        <w:ind w:left="-540" w:right="-540"/>
        <w:rPr>
          <w:rFonts w:ascii="Palatino Linotype" w:hAnsi="Palatino Linotype" w:cs="Arial"/>
          <w:sz w:val="21"/>
          <w:szCs w:val="21"/>
        </w:rPr>
      </w:pPr>
    </w:p>
    <w:p w:rsidR="0000660A" w:rsidRPr="00506DCF" w:rsidRDefault="0000660A" w:rsidP="0030270D">
      <w:pPr>
        <w:spacing w:after="0" w:line="240" w:lineRule="auto"/>
        <w:ind w:left="-540" w:right="-540"/>
        <w:rPr>
          <w:rFonts w:ascii="Palatino Linotype" w:hAnsi="Palatino Linotype" w:cs="Arial"/>
          <w:b/>
          <w:sz w:val="21"/>
          <w:szCs w:val="21"/>
        </w:rPr>
      </w:pPr>
      <w:r w:rsidRPr="00506DCF">
        <w:rPr>
          <w:rFonts w:ascii="Palatino Linotype" w:hAnsi="Palatino Linotype" w:cs="Arial"/>
          <w:b/>
          <w:sz w:val="21"/>
          <w:szCs w:val="21"/>
        </w:rPr>
        <w:t>Notes:</w:t>
      </w:r>
    </w:p>
    <w:p w:rsidR="0000660A" w:rsidRPr="00506DCF" w:rsidRDefault="0000660A" w:rsidP="0030270D">
      <w:pPr>
        <w:spacing w:after="0" w:line="240" w:lineRule="auto"/>
        <w:ind w:left="-540" w:right="-540"/>
        <w:jc w:val="both"/>
        <w:rPr>
          <w:rFonts w:ascii="Palatino Linotype" w:hAnsi="Palatino Linotype" w:cs="Arial"/>
          <w:sz w:val="21"/>
          <w:szCs w:val="21"/>
        </w:rPr>
      </w:pPr>
      <w:r w:rsidRPr="00506DCF">
        <w:rPr>
          <w:rFonts w:ascii="Palatino Linotype" w:hAnsi="Palatino Linotype" w:cs="Arial"/>
          <w:sz w:val="21"/>
          <w:szCs w:val="21"/>
        </w:rPr>
        <w:t>1. The Proxy to be effective should be deposited at the registered office of the company not less than Forty Eight (48) Hours before commencement of the meeting.</w:t>
      </w:r>
    </w:p>
    <w:p w:rsidR="0000660A" w:rsidRPr="00506DCF" w:rsidRDefault="0000660A" w:rsidP="0030270D">
      <w:pPr>
        <w:spacing w:after="0" w:line="240" w:lineRule="auto"/>
        <w:ind w:left="-540" w:right="-540"/>
        <w:jc w:val="both"/>
        <w:rPr>
          <w:rFonts w:ascii="Palatino Linotype" w:hAnsi="Palatino Linotype" w:cs="Arial"/>
          <w:sz w:val="21"/>
          <w:szCs w:val="21"/>
        </w:rPr>
      </w:pPr>
      <w:r w:rsidRPr="00506DCF">
        <w:rPr>
          <w:rFonts w:ascii="Palatino Linotype" w:hAnsi="Palatino Linotype" w:cs="Arial"/>
          <w:sz w:val="21"/>
          <w:szCs w:val="21"/>
        </w:rPr>
        <w:t>2. A proxy need not be a member of the company.</w:t>
      </w:r>
    </w:p>
    <w:p w:rsidR="0000660A" w:rsidRPr="00506DCF" w:rsidRDefault="0000660A" w:rsidP="0030270D">
      <w:pPr>
        <w:spacing w:after="0" w:line="240" w:lineRule="auto"/>
        <w:ind w:left="-540" w:right="-540"/>
        <w:jc w:val="both"/>
        <w:rPr>
          <w:rFonts w:ascii="Palatino Linotype" w:hAnsi="Palatino Linotype" w:cs="Arial"/>
          <w:sz w:val="21"/>
          <w:szCs w:val="21"/>
        </w:rPr>
      </w:pPr>
      <w:r w:rsidRPr="00506DCF">
        <w:rPr>
          <w:rFonts w:ascii="Palatino Linotype" w:hAnsi="Palatino Linotype" w:cs="Arial"/>
          <w:sz w:val="21"/>
          <w:szCs w:val="21"/>
        </w:rPr>
        <w:t>3. In the case of the Joint holders, the vote of the senior who tenders vote, whether in person or by Proxy, shall be accepted to the exclusion of the vote of the other joint holders. Seniority shall be determined by the order in which the names stand in the Register of the Members.</w:t>
      </w:r>
    </w:p>
    <w:p w:rsidR="0000660A" w:rsidRPr="00506DCF" w:rsidRDefault="0000660A" w:rsidP="0030270D">
      <w:pPr>
        <w:spacing w:after="0" w:line="240" w:lineRule="auto"/>
        <w:ind w:left="-540" w:right="-540"/>
        <w:jc w:val="both"/>
        <w:rPr>
          <w:rFonts w:ascii="Palatino Linotype" w:hAnsi="Palatino Linotype" w:cs="Arial"/>
          <w:sz w:val="21"/>
          <w:szCs w:val="21"/>
        </w:rPr>
      </w:pPr>
      <w:r w:rsidRPr="00506DCF">
        <w:rPr>
          <w:rFonts w:ascii="Palatino Linotype" w:hAnsi="Palatino Linotype" w:cs="Arial"/>
          <w:sz w:val="21"/>
          <w:szCs w:val="21"/>
        </w:rPr>
        <w:t>4. The form of proxy confers authority to demand or join in demanding a poll.</w:t>
      </w:r>
    </w:p>
    <w:p w:rsidR="0000660A" w:rsidRPr="00506DCF" w:rsidRDefault="0000660A" w:rsidP="0030270D">
      <w:pPr>
        <w:spacing w:after="0" w:line="240" w:lineRule="auto"/>
        <w:ind w:left="-540" w:right="-540"/>
        <w:jc w:val="both"/>
        <w:rPr>
          <w:rFonts w:ascii="Palatino Linotype" w:hAnsi="Palatino Linotype" w:cs="Arial"/>
          <w:sz w:val="21"/>
          <w:szCs w:val="21"/>
        </w:rPr>
      </w:pPr>
      <w:r w:rsidRPr="00506DCF">
        <w:rPr>
          <w:rFonts w:ascii="Palatino Linotype" w:hAnsi="Palatino Linotype" w:cs="Arial"/>
          <w:sz w:val="21"/>
          <w:szCs w:val="21"/>
        </w:rPr>
        <w:t>5. The submission by a member of this form of proxy will not preclude such member from attending in person and voting at the meeting.</w:t>
      </w:r>
    </w:p>
    <w:p w:rsidR="0000660A" w:rsidRPr="00506DCF" w:rsidRDefault="0000660A" w:rsidP="0030270D">
      <w:pPr>
        <w:spacing w:after="0" w:line="240" w:lineRule="auto"/>
        <w:ind w:left="-540" w:right="-540"/>
        <w:jc w:val="both"/>
        <w:rPr>
          <w:rFonts w:ascii="Palatino Linotype" w:hAnsi="Palatino Linotype" w:cs="Arial"/>
          <w:sz w:val="21"/>
          <w:szCs w:val="21"/>
        </w:rPr>
      </w:pPr>
      <w:r w:rsidRPr="00506DCF">
        <w:rPr>
          <w:rFonts w:ascii="Palatino Linotype" w:hAnsi="Palatino Linotype" w:cs="Arial"/>
          <w:sz w:val="21"/>
          <w:szCs w:val="21"/>
        </w:rPr>
        <w:t>6. In case a member wishes his/her votes to be used differently, he/she should indicate the number of shares under the columns “For” or “Against’ as appropriate.</w:t>
      </w:r>
    </w:p>
    <w:p w:rsidR="007F608E" w:rsidRPr="00506DCF" w:rsidRDefault="007F608E" w:rsidP="0030270D">
      <w:pPr>
        <w:spacing w:after="0" w:line="240" w:lineRule="auto"/>
        <w:rPr>
          <w:rFonts w:ascii="Palatino Linotype" w:hAnsi="Palatino Linotype"/>
          <w:sz w:val="21"/>
          <w:szCs w:val="21"/>
        </w:rPr>
      </w:pPr>
    </w:p>
    <w:sectPr w:rsidR="007F608E" w:rsidRPr="00506DCF" w:rsidSect="00BA71E1">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alisto MT">
    <w:panose1 w:val="02040603050505030304"/>
    <w:charset w:val="00"/>
    <w:family w:val="roman"/>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Gungsuh">
    <w:panose1 w:val="02030600000101010101"/>
    <w:charset w:val="81"/>
    <w:family w:val="roman"/>
    <w:pitch w:val="variable"/>
    <w:sig w:usb0="B00002AF" w:usb1="69D77CFB" w:usb2="00000030" w:usb3="00000000" w:csb0="0008009F" w:csb1="00000000"/>
  </w:font>
  <w:font w:name="UniversLTStd-Light">
    <w:panose1 w:val="00000000000000000000"/>
    <w:charset w:val="00"/>
    <w:family w:val="swiss"/>
    <w:notTrueType/>
    <w:pitch w:val="default"/>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26516"/>
    <w:multiLevelType w:val="hybridMultilevel"/>
    <w:tmpl w:val="02E69206"/>
    <w:lvl w:ilvl="0" w:tplc="3AC03A94">
      <w:start w:val="1"/>
      <w:numFmt w:val="upperLetter"/>
      <w:lvlText w:val="%1."/>
      <w:lvlJc w:val="left"/>
      <w:pPr>
        <w:ind w:left="2079" w:hanging="360"/>
      </w:pPr>
      <w:rPr>
        <w:rFonts w:hint="default"/>
        <w:b w:val="0"/>
        <w:u w:val="none"/>
      </w:rPr>
    </w:lvl>
    <w:lvl w:ilvl="1" w:tplc="6FCC68CE">
      <w:start w:val="1"/>
      <w:numFmt w:val="lowerRoman"/>
      <w:lvlText w:val="(%2)"/>
      <w:lvlJc w:val="left"/>
      <w:pPr>
        <w:ind w:left="3159" w:hanging="720"/>
      </w:pPr>
      <w:rPr>
        <w:rFonts w:hint="default"/>
      </w:rPr>
    </w:lvl>
    <w:lvl w:ilvl="2" w:tplc="0409001B" w:tentative="1">
      <w:start w:val="1"/>
      <w:numFmt w:val="lowerRoman"/>
      <w:lvlText w:val="%3."/>
      <w:lvlJc w:val="right"/>
      <w:pPr>
        <w:ind w:left="3519" w:hanging="180"/>
      </w:pPr>
    </w:lvl>
    <w:lvl w:ilvl="3" w:tplc="0409000F" w:tentative="1">
      <w:start w:val="1"/>
      <w:numFmt w:val="decimal"/>
      <w:lvlText w:val="%4."/>
      <w:lvlJc w:val="left"/>
      <w:pPr>
        <w:ind w:left="4239" w:hanging="360"/>
      </w:pPr>
    </w:lvl>
    <w:lvl w:ilvl="4" w:tplc="04090019" w:tentative="1">
      <w:start w:val="1"/>
      <w:numFmt w:val="lowerLetter"/>
      <w:lvlText w:val="%5."/>
      <w:lvlJc w:val="left"/>
      <w:pPr>
        <w:ind w:left="4959" w:hanging="360"/>
      </w:pPr>
    </w:lvl>
    <w:lvl w:ilvl="5" w:tplc="0409001B" w:tentative="1">
      <w:start w:val="1"/>
      <w:numFmt w:val="lowerRoman"/>
      <w:lvlText w:val="%6."/>
      <w:lvlJc w:val="right"/>
      <w:pPr>
        <w:ind w:left="5679" w:hanging="180"/>
      </w:pPr>
    </w:lvl>
    <w:lvl w:ilvl="6" w:tplc="0409000F" w:tentative="1">
      <w:start w:val="1"/>
      <w:numFmt w:val="decimal"/>
      <w:lvlText w:val="%7."/>
      <w:lvlJc w:val="left"/>
      <w:pPr>
        <w:ind w:left="6399" w:hanging="360"/>
      </w:pPr>
    </w:lvl>
    <w:lvl w:ilvl="7" w:tplc="04090019" w:tentative="1">
      <w:start w:val="1"/>
      <w:numFmt w:val="lowerLetter"/>
      <w:lvlText w:val="%8."/>
      <w:lvlJc w:val="left"/>
      <w:pPr>
        <w:ind w:left="7119" w:hanging="360"/>
      </w:pPr>
    </w:lvl>
    <w:lvl w:ilvl="8" w:tplc="0409001B" w:tentative="1">
      <w:start w:val="1"/>
      <w:numFmt w:val="lowerRoman"/>
      <w:lvlText w:val="%9."/>
      <w:lvlJc w:val="right"/>
      <w:pPr>
        <w:ind w:left="7839" w:hanging="180"/>
      </w:pPr>
    </w:lvl>
  </w:abstractNum>
  <w:abstractNum w:abstractNumId="1">
    <w:nsid w:val="035330D4"/>
    <w:multiLevelType w:val="hybridMultilevel"/>
    <w:tmpl w:val="D990F7A2"/>
    <w:lvl w:ilvl="0" w:tplc="6FCC68CE">
      <w:start w:val="1"/>
      <w:numFmt w:val="lowerRoman"/>
      <w:lvlText w:val="(%1)"/>
      <w:lvlJc w:val="left"/>
      <w:pPr>
        <w:ind w:left="1800" w:hanging="360"/>
      </w:pPr>
      <w:rPr>
        <w:rFonts w:hint="default"/>
      </w:rPr>
    </w:lvl>
    <w:lvl w:ilvl="1" w:tplc="AF3AC62E">
      <w:start w:val="1"/>
      <w:numFmt w:val="lowerRoman"/>
      <w:lvlText w:val="(%2)"/>
      <w:lvlJc w:val="left"/>
      <w:pPr>
        <w:ind w:left="2520" w:hanging="360"/>
      </w:pPr>
      <w:rPr>
        <w:rFonts w:hint="default"/>
        <w:b w:val="0"/>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090B1692"/>
    <w:multiLevelType w:val="hybridMultilevel"/>
    <w:tmpl w:val="0FD6C972"/>
    <w:lvl w:ilvl="0" w:tplc="65C814D8">
      <w:start w:val="1"/>
      <w:numFmt w:val="lowerRoman"/>
      <w:lvlText w:val="(%1)."/>
      <w:lvlJc w:val="left"/>
      <w:pPr>
        <w:ind w:left="1800" w:hanging="360"/>
      </w:pPr>
      <w:rPr>
        <w:rFonts w:hint="default"/>
      </w:rPr>
    </w:lvl>
    <w:lvl w:ilvl="1" w:tplc="6FCC68CE">
      <w:start w:val="1"/>
      <w:numFmt w:val="lowerRoman"/>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0E73CE"/>
    <w:multiLevelType w:val="hybridMultilevel"/>
    <w:tmpl w:val="E76EFC76"/>
    <w:lvl w:ilvl="0" w:tplc="DA86EEA8">
      <w:start w:val="1"/>
      <w:numFmt w:val="lowerRoman"/>
      <w:lvlText w:val="%1."/>
      <w:lvlJc w:val="righ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BC04F7E"/>
    <w:multiLevelType w:val="hybridMultilevel"/>
    <w:tmpl w:val="63B232DE"/>
    <w:lvl w:ilvl="0" w:tplc="84A888EE">
      <w:start w:val="1"/>
      <w:numFmt w:val="lowerRoman"/>
      <w:lvlText w:val="(%1)."/>
      <w:lvlJc w:val="left"/>
      <w:pPr>
        <w:ind w:left="1440" w:hanging="360"/>
      </w:pPr>
      <w:rPr>
        <w:rFonts w:hint="default"/>
      </w:rPr>
    </w:lvl>
    <w:lvl w:ilvl="1" w:tplc="4009001B">
      <w:start w:val="1"/>
      <w:numFmt w:val="lowerRoman"/>
      <w:lvlText w:val="%2."/>
      <w:lvlJc w:val="right"/>
      <w:pPr>
        <w:ind w:left="2160" w:hanging="360"/>
      </w:pPr>
    </w:lvl>
    <w:lvl w:ilvl="2" w:tplc="714629F4">
      <w:start w:val="1"/>
      <w:numFmt w:val="lowerLetter"/>
      <w:lvlText w:val="%3."/>
      <w:lvlJc w:val="left"/>
      <w:pPr>
        <w:ind w:left="3060" w:hanging="360"/>
      </w:pPr>
      <w:rPr>
        <w:rFonts w:hint="default"/>
      </w:r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5">
    <w:nsid w:val="22C76EA2"/>
    <w:multiLevelType w:val="hybridMultilevel"/>
    <w:tmpl w:val="8C0C4CBE"/>
    <w:lvl w:ilvl="0" w:tplc="80A843B2">
      <w:start w:val="1"/>
      <w:numFmt w:val="lowerRoman"/>
      <w:lvlText w:val="%1."/>
      <w:lvlJc w:val="left"/>
      <w:pPr>
        <w:ind w:left="1080" w:hanging="720"/>
      </w:pPr>
      <w:rPr>
        <w:rFonts w:ascii="Cambria" w:eastAsia="Batang" w:hAnsi="Cambria"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4324244"/>
    <w:multiLevelType w:val="hybridMultilevel"/>
    <w:tmpl w:val="7A569D32"/>
    <w:lvl w:ilvl="0" w:tplc="52F01074">
      <w:start w:val="5"/>
      <w:numFmt w:val="bullet"/>
      <w:lvlText w:val="-"/>
      <w:lvlJc w:val="left"/>
      <w:pPr>
        <w:ind w:left="1080" w:hanging="360"/>
      </w:pPr>
      <w:rPr>
        <w:rFonts w:ascii="Calisto MT" w:eastAsia="Calibri" w:hAnsi="Calisto MT"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2C556505"/>
    <w:multiLevelType w:val="hybridMultilevel"/>
    <w:tmpl w:val="EE582BC4"/>
    <w:lvl w:ilvl="0" w:tplc="B84A9884">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36C67CEF"/>
    <w:multiLevelType w:val="hybridMultilevel"/>
    <w:tmpl w:val="4B2C5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90827BD"/>
    <w:multiLevelType w:val="hybridMultilevel"/>
    <w:tmpl w:val="A8C66156"/>
    <w:lvl w:ilvl="0" w:tplc="40090017">
      <w:start w:val="1"/>
      <w:numFmt w:val="lowerLetter"/>
      <w:lvlText w:val="%1)"/>
      <w:lvlJc w:val="left"/>
      <w:pPr>
        <w:ind w:left="1446" w:hanging="360"/>
      </w:pPr>
    </w:lvl>
    <w:lvl w:ilvl="1" w:tplc="B4106F8A">
      <w:start w:val="1"/>
      <w:numFmt w:val="lowerRoman"/>
      <w:lvlText w:val="(%2)"/>
      <w:lvlJc w:val="left"/>
      <w:pPr>
        <w:ind w:left="2526" w:hanging="720"/>
      </w:pPr>
      <w:rPr>
        <w:rFonts w:hint="default"/>
      </w:rPr>
    </w:lvl>
    <w:lvl w:ilvl="2" w:tplc="40090019">
      <w:start w:val="1"/>
      <w:numFmt w:val="lowerLetter"/>
      <w:lvlText w:val="%3."/>
      <w:lvlJc w:val="left"/>
      <w:pPr>
        <w:ind w:left="2886" w:hanging="180"/>
      </w:pPr>
    </w:lvl>
    <w:lvl w:ilvl="3" w:tplc="4009000F" w:tentative="1">
      <w:start w:val="1"/>
      <w:numFmt w:val="decimal"/>
      <w:lvlText w:val="%4."/>
      <w:lvlJc w:val="left"/>
      <w:pPr>
        <w:ind w:left="3606" w:hanging="360"/>
      </w:pPr>
    </w:lvl>
    <w:lvl w:ilvl="4" w:tplc="40090019" w:tentative="1">
      <w:start w:val="1"/>
      <w:numFmt w:val="lowerLetter"/>
      <w:lvlText w:val="%5."/>
      <w:lvlJc w:val="left"/>
      <w:pPr>
        <w:ind w:left="4326" w:hanging="360"/>
      </w:pPr>
    </w:lvl>
    <w:lvl w:ilvl="5" w:tplc="4009001B" w:tentative="1">
      <w:start w:val="1"/>
      <w:numFmt w:val="lowerRoman"/>
      <w:lvlText w:val="%6."/>
      <w:lvlJc w:val="right"/>
      <w:pPr>
        <w:ind w:left="5046" w:hanging="180"/>
      </w:pPr>
    </w:lvl>
    <w:lvl w:ilvl="6" w:tplc="4009000F" w:tentative="1">
      <w:start w:val="1"/>
      <w:numFmt w:val="decimal"/>
      <w:lvlText w:val="%7."/>
      <w:lvlJc w:val="left"/>
      <w:pPr>
        <w:ind w:left="5766" w:hanging="360"/>
      </w:pPr>
    </w:lvl>
    <w:lvl w:ilvl="7" w:tplc="40090019" w:tentative="1">
      <w:start w:val="1"/>
      <w:numFmt w:val="lowerLetter"/>
      <w:lvlText w:val="%8."/>
      <w:lvlJc w:val="left"/>
      <w:pPr>
        <w:ind w:left="6486" w:hanging="360"/>
      </w:pPr>
    </w:lvl>
    <w:lvl w:ilvl="8" w:tplc="4009001B" w:tentative="1">
      <w:start w:val="1"/>
      <w:numFmt w:val="lowerRoman"/>
      <w:lvlText w:val="%9."/>
      <w:lvlJc w:val="right"/>
      <w:pPr>
        <w:ind w:left="7206" w:hanging="180"/>
      </w:pPr>
    </w:lvl>
  </w:abstractNum>
  <w:abstractNum w:abstractNumId="10">
    <w:nsid w:val="44C86822"/>
    <w:multiLevelType w:val="hybridMultilevel"/>
    <w:tmpl w:val="EE582BC4"/>
    <w:lvl w:ilvl="0" w:tplc="B84A9884">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4B344F81"/>
    <w:multiLevelType w:val="hybridMultilevel"/>
    <w:tmpl w:val="BD18F8EC"/>
    <w:lvl w:ilvl="0" w:tplc="B4106F8A">
      <w:start w:val="1"/>
      <w:numFmt w:val="lowerRoman"/>
      <w:lvlText w:val="(%1)"/>
      <w:lvlJc w:val="left"/>
      <w:pPr>
        <w:ind w:left="1411" w:hanging="360"/>
      </w:pPr>
      <w:rPr>
        <w:rFonts w:hint="default"/>
      </w:rPr>
    </w:lvl>
    <w:lvl w:ilvl="1" w:tplc="04090019" w:tentative="1">
      <w:start w:val="1"/>
      <w:numFmt w:val="lowerLetter"/>
      <w:lvlText w:val="%2."/>
      <w:lvlJc w:val="left"/>
      <w:pPr>
        <w:ind w:left="2131" w:hanging="360"/>
      </w:pPr>
    </w:lvl>
    <w:lvl w:ilvl="2" w:tplc="0409001B" w:tentative="1">
      <w:start w:val="1"/>
      <w:numFmt w:val="lowerRoman"/>
      <w:lvlText w:val="%3."/>
      <w:lvlJc w:val="right"/>
      <w:pPr>
        <w:ind w:left="2851" w:hanging="180"/>
      </w:pPr>
    </w:lvl>
    <w:lvl w:ilvl="3" w:tplc="0409000F" w:tentative="1">
      <w:start w:val="1"/>
      <w:numFmt w:val="decimal"/>
      <w:lvlText w:val="%4."/>
      <w:lvlJc w:val="left"/>
      <w:pPr>
        <w:ind w:left="3571" w:hanging="360"/>
      </w:pPr>
    </w:lvl>
    <w:lvl w:ilvl="4" w:tplc="04090019" w:tentative="1">
      <w:start w:val="1"/>
      <w:numFmt w:val="lowerLetter"/>
      <w:lvlText w:val="%5."/>
      <w:lvlJc w:val="left"/>
      <w:pPr>
        <w:ind w:left="4291" w:hanging="360"/>
      </w:pPr>
    </w:lvl>
    <w:lvl w:ilvl="5" w:tplc="0409001B" w:tentative="1">
      <w:start w:val="1"/>
      <w:numFmt w:val="lowerRoman"/>
      <w:lvlText w:val="%6."/>
      <w:lvlJc w:val="right"/>
      <w:pPr>
        <w:ind w:left="5011" w:hanging="180"/>
      </w:pPr>
    </w:lvl>
    <w:lvl w:ilvl="6" w:tplc="0409000F" w:tentative="1">
      <w:start w:val="1"/>
      <w:numFmt w:val="decimal"/>
      <w:lvlText w:val="%7."/>
      <w:lvlJc w:val="left"/>
      <w:pPr>
        <w:ind w:left="5731" w:hanging="360"/>
      </w:pPr>
    </w:lvl>
    <w:lvl w:ilvl="7" w:tplc="04090019" w:tentative="1">
      <w:start w:val="1"/>
      <w:numFmt w:val="lowerLetter"/>
      <w:lvlText w:val="%8."/>
      <w:lvlJc w:val="left"/>
      <w:pPr>
        <w:ind w:left="6451" w:hanging="360"/>
      </w:pPr>
    </w:lvl>
    <w:lvl w:ilvl="8" w:tplc="0409001B" w:tentative="1">
      <w:start w:val="1"/>
      <w:numFmt w:val="lowerRoman"/>
      <w:lvlText w:val="%9."/>
      <w:lvlJc w:val="right"/>
      <w:pPr>
        <w:ind w:left="7171" w:hanging="180"/>
      </w:pPr>
    </w:lvl>
  </w:abstractNum>
  <w:abstractNum w:abstractNumId="12">
    <w:nsid w:val="52C50978"/>
    <w:multiLevelType w:val="hybridMultilevel"/>
    <w:tmpl w:val="BFFE26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AE41A6C"/>
    <w:multiLevelType w:val="hybridMultilevel"/>
    <w:tmpl w:val="50DC661A"/>
    <w:lvl w:ilvl="0" w:tplc="78F252E6">
      <w:start w:val="1"/>
      <w:numFmt w:val="decimal"/>
      <w:lvlText w:val="%1."/>
      <w:lvlJc w:val="left"/>
      <w:pPr>
        <w:ind w:left="360" w:hanging="360"/>
      </w:pPr>
      <w:rPr>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4DB7728"/>
    <w:multiLevelType w:val="hybridMultilevel"/>
    <w:tmpl w:val="A70E465E"/>
    <w:lvl w:ilvl="0" w:tplc="84A888EE">
      <w:start w:val="1"/>
      <w:numFmt w:val="lowerRoman"/>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78425BD9"/>
    <w:multiLevelType w:val="hybridMultilevel"/>
    <w:tmpl w:val="A70E465E"/>
    <w:lvl w:ilvl="0" w:tplc="84A888EE">
      <w:start w:val="1"/>
      <w:numFmt w:val="lowerRoman"/>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7"/>
  </w:num>
  <w:num w:numId="2">
    <w:abstractNumId w:val="13"/>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0"/>
  </w:num>
  <w:num w:numId="8">
    <w:abstractNumId w:val="11"/>
  </w:num>
  <w:num w:numId="9">
    <w:abstractNumId w:val="8"/>
  </w:num>
  <w:num w:numId="10">
    <w:abstractNumId w:val="12"/>
  </w:num>
  <w:num w:numId="11">
    <w:abstractNumId w:val="4"/>
  </w:num>
  <w:num w:numId="12">
    <w:abstractNumId w:val="9"/>
  </w:num>
  <w:num w:numId="13">
    <w:abstractNumId w:val="10"/>
  </w:num>
  <w:num w:numId="14">
    <w:abstractNumId w:val="6"/>
  </w:num>
  <w:num w:numId="15">
    <w:abstractNumId w:val="14"/>
  </w:num>
  <w:num w:numId="16">
    <w:abstractNumId w:val="15"/>
  </w:num>
  <w:num w:numId="1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20"/>
  <w:characterSpacingControl w:val="doNotCompress"/>
  <w:compat>
    <w:useFELayout/>
  </w:compat>
  <w:rsids>
    <w:rsidRoot w:val="00C762D7"/>
    <w:rsid w:val="0000085B"/>
    <w:rsid w:val="00002C80"/>
    <w:rsid w:val="0000660A"/>
    <w:rsid w:val="00010BCC"/>
    <w:rsid w:val="0002685B"/>
    <w:rsid w:val="00026F22"/>
    <w:rsid w:val="000377A7"/>
    <w:rsid w:val="00037CC4"/>
    <w:rsid w:val="0005208E"/>
    <w:rsid w:val="0005447A"/>
    <w:rsid w:val="00092F8E"/>
    <w:rsid w:val="00096DED"/>
    <w:rsid w:val="000A0257"/>
    <w:rsid w:val="000B676A"/>
    <w:rsid w:val="000C5180"/>
    <w:rsid w:val="000D4FCD"/>
    <w:rsid w:val="000E07E6"/>
    <w:rsid w:val="000F7574"/>
    <w:rsid w:val="00107F97"/>
    <w:rsid w:val="00112961"/>
    <w:rsid w:val="00124980"/>
    <w:rsid w:val="00131956"/>
    <w:rsid w:val="00132F16"/>
    <w:rsid w:val="001372EC"/>
    <w:rsid w:val="001441FB"/>
    <w:rsid w:val="001574F4"/>
    <w:rsid w:val="0015770A"/>
    <w:rsid w:val="0017231A"/>
    <w:rsid w:val="0017264A"/>
    <w:rsid w:val="001847F1"/>
    <w:rsid w:val="0019110F"/>
    <w:rsid w:val="00194908"/>
    <w:rsid w:val="001A04C4"/>
    <w:rsid w:val="001A15BC"/>
    <w:rsid w:val="001A7261"/>
    <w:rsid w:val="001B4B4C"/>
    <w:rsid w:val="001C3BC2"/>
    <w:rsid w:val="001C66D7"/>
    <w:rsid w:val="001D0B4D"/>
    <w:rsid w:val="001D772F"/>
    <w:rsid w:val="001E1590"/>
    <w:rsid w:val="001E2BA2"/>
    <w:rsid w:val="001F50BC"/>
    <w:rsid w:val="0020122A"/>
    <w:rsid w:val="00213CE3"/>
    <w:rsid w:val="00225137"/>
    <w:rsid w:val="0023353D"/>
    <w:rsid w:val="00237F2C"/>
    <w:rsid w:val="00243A47"/>
    <w:rsid w:val="002532A0"/>
    <w:rsid w:val="002670A5"/>
    <w:rsid w:val="00270338"/>
    <w:rsid w:val="00270783"/>
    <w:rsid w:val="00270E39"/>
    <w:rsid w:val="00284238"/>
    <w:rsid w:val="00287B34"/>
    <w:rsid w:val="002C392F"/>
    <w:rsid w:val="002C3FF6"/>
    <w:rsid w:val="002E12E1"/>
    <w:rsid w:val="002E51C7"/>
    <w:rsid w:val="002E6812"/>
    <w:rsid w:val="002E7523"/>
    <w:rsid w:val="002F1390"/>
    <w:rsid w:val="002F52CB"/>
    <w:rsid w:val="00300DDE"/>
    <w:rsid w:val="0030270D"/>
    <w:rsid w:val="00314CD7"/>
    <w:rsid w:val="00322D70"/>
    <w:rsid w:val="0032341D"/>
    <w:rsid w:val="00323634"/>
    <w:rsid w:val="00325775"/>
    <w:rsid w:val="00342CF3"/>
    <w:rsid w:val="003437B6"/>
    <w:rsid w:val="00355B04"/>
    <w:rsid w:val="003560C1"/>
    <w:rsid w:val="0036724E"/>
    <w:rsid w:val="00374DC4"/>
    <w:rsid w:val="00376968"/>
    <w:rsid w:val="00390CF1"/>
    <w:rsid w:val="003A369F"/>
    <w:rsid w:val="003A71FD"/>
    <w:rsid w:val="003B359A"/>
    <w:rsid w:val="003B3CB5"/>
    <w:rsid w:val="003C0D53"/>
    <w:rsid w:val="003C4090"/>
    <w:rsid w:val="003C6C24"/>
    <w:rsid w:val="003D2F59"/>
    <w:rsid w:val="003D6998"/>
    <w:rsid w:val="003E1804"/>
    <w:rsid w:val="003F08A5"/>
    <w:rsid w:val="003F1DA2"/>
    <w:rsid w:val="003F21F2"/>
    <w:rsid w:val="003F25C5"/>
    <w:rsid w:val="00406C11"/>
    <w:rsid w:val="00412E27"/>
    <w:rsid w:val="004167CF"/>
    <w:rsid w:val="00421F0E"/>
    <w:rsid w:val="00430A2A"/>
    <w:rsid w:val="00432A90"/>
    <w:rsid w:val="00433CCD"/>
    <w:rsid w:val="004439E9"/>
    <w:rsid w:val="00451354"/>
    <w:rsid w:val="00453A61"/>
    <w:rsid w:val="00454F91"/>
    <w:rsid w:val="00470544"/>
    <w:rsid w:val="00480A09"/>
    <w:rsid w:val="00490D52"/>
    <w:rsid w:val="00493590"/>
    <w:rsid w:val="00495D7A"/>
    <w:rsid w:val="004B1AC9"/>
    <w:rsid w:val="004B4E2C"/>
    <w:rsid w:val="004B7214"/>
    <w:rsid w:val="004C3CCF"/>
    <w:rsid w:val="004D1404"/>
    <w:rsid w:val="004D5261"/>
    <w:rsid w:val="0050150C"/>
    <w:rsid w:val="00501F31"/>
    <w:rsid w:val="00506DCF"/>
    <w:rsid w:val="00511C22"/>
    <w:rsid w:val="00513003"/>
    <w:rsid w:val="00565177"/>
    <w:rsid w:val="00574D70"/>
    <w:rsid w:val="00575C4A"/>
    <w:rsid w:val="00596BC8"/>
    <w:rsid w:val="005A42F9"/>
    <w:rsid w:val="005B75AF"/>
    <w:rsid w:val="005C396E"/>
    <w:rsid w:val="005C465A"/>
    <w:rsid w:val="005C6B5A"/>
    <w:rsid w:val="005D7CB1"/>
    <w:rsid w:val="005E0D96"/>
    <w:rsid w:val="005F2AA2"/>
    <w:rsid w:val="00617846"/>
    <w:rsid w:val="00621E80"/>
    <w:rsid w:val="006236CA"/>
    <w:rsid w:val="00625857"/>
    <w:rsid w:val="006423C5"/>
    <w:rsid w:val="00670F75"/>
    <w:rsid w:val="00684A0A"/>
    <w:rsid w:val="00694F40"/>
    <w:rsid w:val="006B0599"/>
    <w:rsid w:val="006C5378"/>
    <w:rsid w:val="006C764F"/>
    <w:rsid w:val="006D09A6"/>
    <w:rsid w:val="006E7BA0"/>
    <w:rsid w:val="00707404"/>
    <w:rsid w:val="00725AF7"/>
    <w:rsid w:val="00732969"/>
    <w:rsid w:val="00743E26"/>
    <w:rsid w:val="00762FFF"/>
    <w:rsid w:val="00763248"/>
    <w:rsid w:val="00770807"/>
    <w:rsid w:val="00776F1B"/>
    <w:rsid w:val="00776F95"/>
    <w:rsid w:val="007776E3"/>
    <w:rsid w:val="0078447B"/>
    <w:rsid w:val="007865ED"/>
    <w:rsid w:val="0079005F"/>
    <w:rsid w:val="007904ED"/>
    <w:rsid w:val="00793D64"/>
    <w:rsid w:val="007949A8"/>
    <w:rsid w:val="007A2212"/>
    <w:rsid w:val="007D44A6"/>
    <w:rsid w:val="007E453B"/>
    <w:rsid w:val="007E46CD"/>
    <w:rsid w:val="007F608E"/>
    <w:rsid w:val="007F7C93"/>
    <w:rsid w:val="0080208E"/>
    <w:rsid w:val="00811A8E"/>
    <w:rsid w:val="008121A5"/>
    <w:rsid w:val="00833F41"/>
    <w:rsid w:val="00870ACD"/>
    <w:rsid w:val="00877F70"/>
    <w:rsid w:val="00880FED"/>
    <w:rsid w:val="00882610"/>
    <w:rsid w:val="0088446D"/>
    <w:rsid w:val="00885C51"/>
    <w:rsid w:val="00886A12"/>
    <w:rsid w:val="00892F59"/>
    <w:rsid w:val="008C0551"/>
    <w:rsid w:val="008C2E5E"/>
    <w:rsid w:val="008C52A6"/>
    <w:rsid w:val="008D1792"/>
    <w:rsid w:val="008E49EC"/>
    <w:rsid w:val="008E7C5A"/>
    <w:rsid w:val="008F00AD"/>
    <w:rsid w:val="008F454D"/>
    <w:rsid w:val="00905DD7"/>
    <w:rsid w:val="0091525B"/>
    <w:rsid w:val="00915DA4"/>
    <w:rsid w:val="00917E92"/>
    <w:rsid w:val="00920E6D"/>
    <w:rsid w:val="0093317E"/>
    <w:rsid w:val="00933D0E"/>
    <w:rsid w:val="00937DD3"/>
    <w:rsid w:val="00953C48"/>
    <w:rsid w:val="0096361E"/>
    <w:rsid w:val="009658C4"/>
    <w:rsid w:val="0097769D"/>
    <w:rsid w:val="00977BF8"/>
    <w:rsid w:val="009830E2"/>
    <w:rsid w:val="00993899"/>
    <w:rsid w:val="00996B7C"/>
    <w:rsid w:val="009A31CD"/>
    <w:rsid w:val="009B31CC"/>
    <w:rsid w:val="009B7489"/>
    <w:rsid w:val="009C3754"/>
    <w:rsid w:val="009D1101"/>
    <w:rsid w:val="009D339B"/>
    <w:rsid w:val="009D3D29"/>
    <w:rsid w:val="009D66AC"/>
    <w:rsid w:val="009F69AB"/>
    <w:rsid w:val="00A01B3B"/>
    <w:rsid w:val="00A01CE5"/>
    <w:rsid w:val="00A03BAE"/>
    <w:rsid w:val="00A11A66"/>
    <w:rsid w:val="00A152A4"/>
    <w:rsid w:val="00A23C78"/>
    <w:rsid w:val="00A364DF"/>
    <w:rsid w:val="00A47CDD"/>
    <w:rsid w:val="00A57DF7"/>
    <w:rsid w:val="00A61E1C"/>
    <w:rsid w:val="00A61FE4"/>
    <w:rsid w:val="00A62F60"/>
    <w:rsid w:val="00A64667"/>
    <w:rsid w:val="00A655F8"/>
    <w:rsid w:val="00A668C8"/>
    <w:rsid w:val="00A721B7"/>
    <w:rsid w:val="00A74A64"/>
    <w:rsid w:val="00A74E94"/>
    <w:rsid w:val="00A77F3C"/>
    <w:rsid w:val="00A8667E"/>
    <w:rsid w:val="00A91706"/>
    <w:rsid w:val="00A9792D"/>
    <w:rsid w:val="00AA005D"/>
    <w:rsid w:val="00AA202B"/>
    <w:rsid w:val="00AA2387"/>
    <w:rsid w:val="00AA2735"/>
    <w:rsid w:val="00AA299C"/>
    <w:rsid w:val="00AB080C"/>
    <w:rsid w:val="00AC1FAF"/>
    <w:rsid w:val="00AC2E45"/>
    <w:rsid w:val="00AC3787"/>
    <w:rsid w:val="00AC54C1"/>
    <w:rsid w:val="00AE4968"/>
    <w:rsid w:val="00AF7673"/>
    <w:rsid w:val="00B046C2"/>
    <w:rsid w:val="00B35132"/>
    <w:rsid w:val="00B43744"/>
    <w:rsid w:val="00B44F0D"/>
    <w:rsid w:val="00B62672"/>
    <w:rsid w:val="00B62CA3"/>
    <w:rsid w:val="00B71B4D"/>
    <w:rsid w:val="00B74AE3"/>
    <w:rsid w:val="00B81DA1"/>
    <w:rsid w:val="00BA55BC"/>
    <w:rsid w:val="00BA71E1"/>
    <w:rsid w:val="00BB08F9"/>
    <w:rsid w:val="00BB6E0F"/>
    <w:rsid w:val="00BC26F7"/>
    <w:rsid w:val="00BC6AB4"/>
    <w:rsid w:val="00BC729A"/>
    <w:rsid w:val="00BD0E50"/>
    <w:rsid w:val="00BE18D1"/>
    <w:rsid w:val="00BE68F0"/>
    <w:rsid w:val="00BF4871"/>
    <w:rsid w:val="00BF713A"/>
    <w:rsid w:val="00BF7CB8"/>
    <w:rsid w:val="00C05191"/>
    <w:rsid w:val="00C0690C"/>
    <w:rsid w:val="00C137F0"/>
    <w:rsid w:val="00C24F59"/>
    <w:rsid w:val="00C42A88"/>
    <w:rsid w:val="00C4647D"/>
    <w:rsid w:val="00C51F68"/>
    <w:rsid w:val="00C53B1A"/>
    <w:rsid w:val="00C71EBD"/>
    <w:rsid w:val="00C7373E"/>
    <w:rsid w:val="00C75FDA"/>
    <w:rsid w:val="00C760BF"/>
    <w:rsid w:val="00C762D7"/>
    <w:rsid w:val="00C8226B"/>
    <w:rsid w:val="00C85C6F"/>
    <w:rsid w:val="00C8730F"/>
    <w:rsid w:val="00C87908"/>
    <w:rsid w:val="00C91AE3"/>
    <w:rsid w:val="00C93934"/>
    <w:rsid w:val="00CA51DA"/>
    <w:rsid w:val="00CC03AF"/>
    <w:rsid w:val="00CC3398"/>
    <w:rsid w:val="00CC579A"/>
    <w:rsid w:val="00CD664B"/>
    <w:rsid w:val="00CD7154"/>
    <w:rsid w:val="00CE7B1F"/>
    <w:rsid w:val="00D02740"/>
    <w:rsid w:val="00D10308"/>
    <w:rsid w:val="00D340E9"/>
    <w:rsid w:val="00D40E52"/>
    <w:rsid w:val="00D42574"/>
    <w:rsid w:val="00D51282"/>
    <w:rsid w:val="00D53C44"/>
    <w:rsid w:val="00D557EC"/>
    <w:rsid w:val="00D657B2"/>
    <w:rsid w:val="00D66054"/>
    <w:rsid w:val="00D66F9D"/>
    <w:rsid w:val="00D73007"/>
    <w:rsid w:val="00D76A44"/>
    <w:rsid w:val="00D8112E"/>
    <w:rsid w:val="00D8448D"/>
    <w:rsid w:val="00D851D6"/>
    <w:rsid w:val="00DA12A6"/>
    <w:rsid w:val="00DA2E54"/>
    <w:rsid w:val="00DA61D3"/>
    <w:rsid w:val="00DB0F19"/>
    <w:rsid w:val="00DC4A04"/>
    <w:rsid w:val="00DC5DB1"/>
    <w:rsid w:val="00DD2296"/>
    <w:rsid w:val="00DD6B02"/>
    <w:rsid w:val="00DE1152"/>
    <w:rsid w:val="00DE7716"/>
    <w:rsid w:val="00DF7594"/>
    <w:rsid w:val="00E01996"/>
    <w:rsid w:val="00E0283B"/>
    <w:rsid w:val="00E02DE5"/>
    <w:rsid w:val="00E06F52"/>
    <w:rsid w:val="00E27DFA"/>
    <w:rsid w:val="00E300CB"/>
    <w:rsid w:val="00E326DB"/>
    <w:rsid w:val="00E56324"/>
    <w:rsid w:val="00E6467E"/>
    <w:rsid w:val="00E824A7"/>
    <w:rsid w:val="00E86288"/>
    <w:rsid w:val="00E86E89"/>
    <w:rsid w:val="00E96705"/>
    <w:rsid w:val="00EA7640"/>
    <w:rsid w:val="00EB3C89"/>
    <w:rsid w:val="00EB4CBF"/>
    <w:rsid w:val="00ED232F"/>
    <w:rsid w:val="00ED7ABA"/>
    <w:rsid w:val="00ED7CB7"/>
    <w:rsid w:val="00EE13C7"/>
    <w:rsid w:val="00EF273D"/>
    <w:rsid w:val="00F00A0D"/>
    <w:rsid w:val="00F05B21"/>
    <w:rsid w:val="00F201CC"/>
    <w:rsid w:val="00F214E7"/>
    <w:rsid w:val="00F21658"/>
    <w:rsid w:val="00F40863"/>
    <w:rsid w:val="00F475F8"/>
    <w:rsid w:val="00F47902"/>
    <w:rsid w:val="00F5015C"/>
    <w:rsid w:val="00F52AEA"/>
    <w:rsid w:val="00F673D2"/>
    <w:rsid w:val="00F7155F"/>
    <w:rsid w:val="00F71D51"/>
    <w:rsid w:val="00F73D29"/>
    <w:rsid w:val="00F749E4"/>
    <w:rsid w:val="00F7722A"/>
    <w:rsid w:val="00F83179"/>
    <w:rsid w:val="00F84633"/>
    <w:rsid w:val="00F86AA1"/>
    <w:rsid w:val="00F870FA"/>
    <w:rsid w:val="00F90CD1"/>
    <w:rsid w:val="00F954B4"/>
    <w:rsid w:val="00FB4AF0"/>
    <w:rsid w:val="00FB5C69"/>
    <w:rsid w:val="00FC6F2D"/>
    <w:rsid w:val="00FD64C1"/>
    <w:rsid w:val="00FE2341"/>
    <w:rsid w:val="00FE51A3"/>
  </w:rsids>
  <m:mathPr>
    <m:mathFont m:val="Cambria Math"/>
    <m:brkBin m:val="before"/>
    <m:brkBinSub m:val="--"/>
    <m:smallFrac/>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71E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762D7"/>
    <w:pPr>
      <w:spacing w:after="0" w:line="240" w:lineRule="auto"/>
    </w:pPr>
    <w:rPr>
      <w:rFonts w:ascii="Calibri" w:eastAsia="Calibri" w:hAnsi="Calibri" w:cs="Times New Roman"/>
    </w:rPr>
  </w:style>
  <w:style w:type="character" w:customStyle="1" w:styleId="NoSpacingChar">
    <w:name w:val="No Spacing Char"/>
    <w:link w:val="NoSpacing"/>
    <w:uiPriority w:val="1"/>
    <w:locked/>
    <w:rsid w:val="00C762D7"/>
    <w:rPr>
      <w:rFonts w:ascii="Calibri" w:eastAsia="Calibri" w:hAnsi="Calibri" w:cs="Times New Roman"/>
    </w:rPr>
  </w:style>
  <w:style w:type="paragraph" w:styleId="ListParagraph">
    <w:name w:val="List Paragraph"/>
    <w:basedOn w:val="Normal"/>
    <w:link w:val="ListParagraphChar"/>
    <w:uiPriority w:val="34"/>
    <w:qFormat/>
    <w:rsid w:val="00C762D7"/>
    <w:pPr>
      <w:ind w:left="720"/>
      <w:contextualSpacing/>
    </w:pPr>
    <w:rPr>
      <w:rFonts w:ascii="Calibri" w:eastAsia="Calibri" w:hAnsi="Calibri" w:cs="Times New Roman"/>
      <w:lang w:val="en-IN"/>
    </w:rPr>
  </w:style>
  <w:style w:type="character" w:customStyle="1" w:styleId="ListParagraphChar">
    <w:name w:val="List Paragraph Char"/>
    <w:link w:val="ListParagraph"/>
    <w:uiPriority w:val="34"/>
    <w:locked/>
    <w:rsid w:val="00C762D7"/>
    <w:rPr>
      <w:rFonts w:ascii="Calibri" w:eastAsia="Calibri" w:hAnsi="Calibri" w:cs="Times New Roman"/>
      <w:lang w:val="en-IN"/>
    </w:rPr>
  </w:style>
  <w:style w:type="character" w:styleId="Hyperlink">
    <w:name w:val="Hyperlink"/>
    <w:unhideWhenUsed/>
    <w:rsid w:val="00C762D7"/>
    <w:rPr>
      <w:color w:val="0000FF"/>
      <w:u w:val="single"/>
    </w:rPr>
  </w:style>
  <w:style w:type="paragraph" w:styleId="PlainText">
    <w:name w:val="Plain Text"/>
    <w:basedOn w:val="Normal"/>
    <w:link w:val="PlainTextChar"/>
    <w:rsid w:val="00C762D7"/>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C762D7"/>
    <w:rPr>
      <w:rFonts w:ascii="Courier New" w:eastAsia="Times New Roman" w:hAnsi="Courier New" w:cs="Times New Roman"/>
      <w:sz w:val="20"/>
      <w:szCs w:val="20"/>
    </w:rPr>
  </w:style>
  <w:style w:type="paragraph" w:customStyle="1" w:styleId="Pa7">
    <w:name w:val="Pa7"/>
    <w:basedOn w:val="Normal"/>
    <w:next w:val="Normal"/>
    <w:uiPriority w:val="99"/>
    <w:rsid w:val="00490D52"/>
    <w:pPr>
      <w:autoSpaceDE w:val="0"/>
      <w:autoSpaceDN w:val="0"/>
      <w:adjustRightInd w:val="0"/>
      <w:spacing w:after="0" w:line="240" w:lineRule="atLeast"/>
    </w:pPr>
    <w:rPr>
      <w:rFonts w:ascii="Arial" w:hAnsi="Arial" w:cs="Arial"/>
      <w:sz w:val="24"/>
      <w:szCs w:val="24"/>
    </w:rPr>
  </w:style>
  <w:style w:type="character" w:customStyle="1" w:styleId="A3">
    <w:name w:val="A3"/>
    <w:uiPriority w:val="99"/>
    <w:rsid w:val="00490D52"/>
    <w:rPr>
      <w:color w:val="000000"/>
      <w:sz w:val="18"/>
      <w:szCs w:val="18"/>
    </w:rPr>
  </w:style>
  <w:style w:type="paragraph" w:customStyle="1" w:styleId="Pa1">
    <w:name w:val="Pa1"/>
    <w:basedOn w:val="Normal"/>
    <w:next w:val="Normal"/>
    <w:uiPriority w:val="99"/>
    <w:rsid w:val="00490D52"/>
    <w:pPr>
      <w:autoSpaceDE w:val="0"/>
      <w:autoSpaceDN w:val="0"/>
      <w:adjustRightInd w:val="0"/>
      <w:spacing w:after="0" w:line="240" w:lineRule="atLeast"/>
    </w:pPr>
    <w:rPr>
      <w:rFonts w:ascii="Arial" w:hAnsi="Arial" w:cs="Arial"/>
      <w:sz w:val="24"/>
      <w:szCs w:val="24"/>
    </w:rPr>
  </w:style>
  <w:style w:type="paragraph" w:customStyle="1" w:styleId="Pa8">
    <w:name w:val="Pa8"/>
    <w:basedOn w:val="Normal"/>
    <w:next w:val="Normal"/>
    <w:uiPriority w:val="99"/>
    <w:rsid w:val="00390CF1"/>
    <w:pPr>
      <w:autoSpaceDE w:val="0"/>
      <w:autoSpaceDN w:val="0"/>
      <w:adjustRightInd w:val="0"/>
      <w:spacing w:after="0" w:line="240" w:lineRule="atLeast"/>
    </w:pPr>
    <w:rPr>
      <w:rFonts w:ascii="Arial" w:hAnsi="Arial" w:cs="Arial"/>
      <w:sz w:val="24"/>
      <w:szCs w:val="24"/>
    </w:rPr>
  </w:style>
  <w:style w:type="paragraph" w:customStyle="1" w:styleId="Pa9">
    <w:name w:val="Pa9"/>
    <w:basedOn w:val="Normal"/>
    <w:next w:val="Normal"/>
    <w:uiPriority w:val="99"/>
    <w:rsid w:val="00390CF1"/>
    <w:pPr>
      <w:autoSpaceDE w:val="0"/>
      <w:autoSpaceDN w:val="0"/>
      <w:adjustRightInd w:val="0"/>
      <w:spacing w:after="0" w:line="240" w:lineRule="atLeast"/>
    </w:pPr>
    <w:rPr>
      <w:rFonts w:ascii="Arial" w:hAnsi="Arial" w:cs="Arial"/>
      <w:sz w:val="24"/>
      <w:szCs w:val="24"/>
    </w:rPr>
  </w:style>
  <w:style w:type="paragraph" w:customStyle="1" w:styleId="Pa6">
    <w:name w:val="Pa6"/>
    <w:basedOn w:val="Normal"/>
    <w:next w:val="Normal"/>
    <w:uiPriority w:val="99"/>
    <w:rsid w:val="008C2E5E"/>
    <w:pPr>
      <w:autoSpaceDE w:val="0"/>
      <w:autoSpaceDN w:val="0"/>
      <w:adjustRightInd w:val="0"/>
      <w:spacing w:after="0" w:line="240" w:lineRule="atLeast"/>
    </w:pPr>
    <w:rPr>
      <w:rFonts w:ascii="Arial" w:hAnsi="Arial" w:cs="Arial"/>
      <w:sz w:val="24"/>
      <w:szCs w:val="24"/>
    </w:rPr>
  </w:style>
  <w:style w:type="paragraph" w:customStyle="1" w:styleId="Pa10">
    <w:name w:val="Pa10"/>
    <w:basedOn w:val="Normal"/>
    <w:next w:val="Normal"/>
    <w:uiPriority w:val="99"/>
    <w:rsid w:val="008C2E5E"/>
    <w:pPr>
      <w:autoSpaceDE w:val="0"/>
      <w:autoSpaceDN w:val="0"/>
      <w:adjustRightInd w:val="0"/>
      <w:spacing w:after="0" w:line="240" w:lineRule="atLeast"/>
    </w:pPr>
    <w:rPr>
      <w:rFonts w:ascii="Arial" w:hAnsi="Arial" w:cs="Arial"/>
      <w:sz w:val="24"/>
      <w:szCs w:val="24"/>
    </w:rPr>
  </w:style>
  <w:style w:type="paragraph" w:customStyle="1" w:styleId="Pa4">
    <w:name w:val="Pa4"/>
    <w:basedOn w:val="Normal"/>
    <w:next w:val="Normal"/>
    <w:uiPriority w:val="99"/>
    <w:rsid w:val="008C2E5E"/>
    <w:pPr>
      <w:autoSpaceDE w:val="0"/>
      <w:autoSpaceDN w:val="0"/>
      <w:adjustRightInd w:val="0"/>
      <w:spacing w:after="0" w:line="240" w:lineRule="atLeast"/>
    </w:pPr>
    <w:rPr>
      <w:rFonts w:ascii="Arial" w:hAnsi="Arial" w:cs="Arial"/>
      <w:sz w:val="24"/>
      <w:szCs w:val="24"/>
    </w:rPr>
  </w:style>
  <w:style w:type="paragraph" w:customStyle="1" w:styleId="Pa2">
    <w:name w:val="Pa2"/>
    <w:basedOn w:val="Normal"/>
    <w:next w:val="Normal"/>
    <w:uiPriority w:val="99"/>
    <w:rsid w:val="008C2E5E"/>
    <w:pPr>
      <w:autoSpaceDE w:val="0"/>
      <w:autoSpaceDN w:val="0"/>
      <w:adjustRightInd w:val="0"/>
      <w:spacing w:after="0" w:line="240" w:lineRule="atLeast"/>
    </w:pPr>
    <w:rPr>
      <w:rFonts w:ascii="Arial" w:hAnsi="Arial" w:cs="Arial"/>
      <w:sz w:val="24"/>
      <w:szCs w:val="24"/>
    </w:rPr>
  </w:style>
  <w:style w:type="paragraph" w:customStyle="1" w:styleId="Pa11">
    <w:name w:val="Pa11"/>
    <w:basedOn w:val="Normal"/>
    <w:next w:val="Normal"/>
    <w:uiPriority w:val="99"/>
    <w:rsid w:val="008C2E5E"/>
    <w:pPr>
      <w:autoSpaceDE w:val="0"/>
      <w:autoSpaceDN w:val="0"/>
      <w:adjustRightInd w:val="0"/>
      <w:spacing w:after="0" w:line="240" w:lineRule="atLeast"/>
    </w:pPr>
    <w:rPr>
      <w:rFonts w:ascii="Arial" w:hAnsi="Arial" w:cs="Arial"/>
      <w:sz w:val="24"/>
      <w:szCs w:val="24"/>
    </w:rPr>
  </w:style>
  <w:style w:type="paragraph" w:customStyle="1" w:styleId="Default">
    <w:name w:val="Default"/>
    <w:rsid w:val="00374DC4"/>
    <w:pPr>
      <w:autoSpaceDE w:val="0"/>
      <w:autoSpaceDN w:val="0"/>
      <w:adjustRightInd w:val="0"/>
      <w:spacing w:after="0" w:line="240" w:lineRule="auto"/>
    </w:pPr>
    <w:rPr>
      <w:rFonts w:ascii="Arial" w:eastAsia="Calibri" w:hAnsi="Arial" w:cs="Arial"/>
      <w:color w:val="000000"/>
      <w:sz w:val="24"/>
      <w:szCs w:val="24"/>
    </w:rPr>
  </w:style>
  <w:style w:type="paragraph" w:styleId="BalloonText">
    <w:name w:val="Balloon Text"/>
    <w:basedOn w:val="Normal"/>
    <w:link w:val="BalloonTextChar"/>
    <w:uiPriority w:val="99"/>
    <w:semiHidden/>
    <w:unhideWhenUsed/>
    <w:rsid w:val="00BE68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68F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8671593">
      <w:bodyDiv w:val="1"/>
      <w:marLeft w:val="0"/>
      <w:marRight w:val="0"/>
      <w:marTop w:val="0"/>
      <w:marBottom w:val="0"/>
      <w:divBdr>
        <w:top w:val="none" w:sz="0" w:space="0" w:color="auto"/>
        <w:left w:val="none" w:sz="0" w:space="0" w:color="auto"/>
        <w:bottom w:val="none" w:sz="0" w:space="0" w:color="auto"/>
        <w:right w:val="none" w:sz="0" w:space="0" w:color="auto"/>
      </w:divBdr>
    </w:div>
    <w:div w:id="548032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helpdesk.evoting@cdslindia.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evotingindia.com" TargetMode="External"/><Relationship Id="rId12"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evotingindia.com" TargetMode="External"/><Relationship Id="rId11" Type="http://schemas.openxmlformats.org/officeDocument/2006/relationships/hyperlink" Target="mailto:helpdesk.evoting@cdslindia.com" TargetMode="External"/><Relationship Id="rId5" Type="http://schemas.openxmlformats.org/officeDocument/2006/relationships/hyperlink" Target="http://www.evotingindia.com" TargetMode="External"/><Relationship Id="rId10" Type="http://schemas.openxmlformats.org/officeDocument/2006/relationships/hyperlink" Target="http://www.evotingindia.com" TargetMode="External"/><Relationship Id="rId4" Type="http://schemas.openxmlformats.org/officeDocument/2006/relationships/webSettings" Target="webSettings.xml"/><Relationship Id="rId9" Type="http://schemas.openxmlformats.org/officeDocument/2006/relationships/hyperlink" Target="mailto:helpdesk.evoting@cdslindia.co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829</TotalTime>
  <Pages>16</Pages>
  <Words>4525</Words>
  <Characters>25799</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abc</dc:creator>
  <cp:keywords/>
  <dc:description/>
  <cp:lastModifiedBy>tally</cp:lastModifiedBy>
  <cp:revision>381</cp:revision>
  <dcterms:created xsi:type="dcterms:W3CDTF">2018-07-25T12:32:00Z</dcterms:created>
  <dcterms:modified xsi:type="dcterms:W3CDTF">2018-08-25T05:43:00Z</dcterms:modified>
</cp:coreProperties>
</file>